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0B10" w14:textId="77777777" w:rsidR="0058443F" w:rsidRPr="006F30AD" w:rsidRDefault="00324C4A" w:rsidP="00E83BEF">
      <w:pPr>
        <w:jc w:val="center"/>
        <w:rPr>
          <w:rFonts w:ascii="Franklin Gothic Demi" w:hAnsi="Franklin Gothic Demi" w:cs="Arial"/>
          <w:color w:val="7F7F7F" w:themeColor="text1" w:themeTint="80"/>
          <w:sz w:val="28"/>
          <w:szCs w:val="28"/>
        </w:rPr>
      </w:pPr>
      <w:r w:rsidRPr="006F30AD">
        <w:rPr>
          <w:rFonts w:ascii="Franklin Gothic Demi" w:hAnsi="Franklin Gothic Demi" w:cs="Arial"/>
          <w:color w:val="7F7F7F" w:themeColor="text1" w:themeTint="80"/>
          <w:sz w:val="28"/>
          <w:szCs w:val="28"/>
        </w:rPr>
        <w:t xml:space="preserve">PŘIHLÁŠKA ZA ČLENA </w:t>
      </w:r>
    </w:p>
    <w:p w14:paraId="555315D1" w14:textId="77777777" w:rsidR="0058443F" w:rsidRPr="006F30AD" w:rsidRDefault="0058443F" w:rsidP="00E83BEF">
      <w:pPr>
        <w:jc w:val="center"/>
        <w:rPr>
          <w:rFonts w:ascii="Franklin Gothic Demi" w:hAnsi="Franklin Gothic Demi" w:cs="Arial"/>
          <w:color w:val="7F7F7F" w:themeColor="text1" w:themeTint="80"/>
          <w:sz w:val="28"/>
          <w:szCs w:val="28"/>
        </w:rPr>
      </w:pPr>
      <w:r w:rsidRPr="006F30AD">
        <w:rPr>
          <w:rFonts w:ascii="Franklin Gothic Demi" w:hAnsi="Franklin Gothic Demi" w:cs="Arial"/>
          <w:color w:val="7F7F7F" w:themeColor="text1" w:themeTint="80"/>
          <w:sz w:val="28"/>
          <w:szCs w:val="28"/>
        </w:rPr>
        <w:t>HOSPODÁŘSKÉ KOMORY ČESKÉ REPUBLIKY</w:t>
      </w:r>
    </w:p>
    <w:p w14:paraId="6F78C4D2" w14:textId="77777777" w:rsidR="0058443F" w:rsidRPr="006F30AD" w:rsidRDefault="0058443F" w:rsidP="0058443F">
      <w:pPr>
        <w:pStyle w:val="Nadpis2"/>
        <w:jc w:val="left"/>
        <w:rPr>
          <w:rFonts w:ascii="Franklin Gothic Demi" w:hAnsi="Franklin Gothic Demi" w:cs="Arial"/>
          <w:b w:val="0"/>
          <w:bCs w:val="0"/>
          <w:color w:val="7F7F7F" w:themeColor="text1" w:themeTint="80"/>
          <w:sz w:val="20"/>
          <w:szCs w:val="20"/>
        </w:rPr>
      </w:pPr>
    </w:p>
    <w:p w14:paraId="07239A96" w14:textId="77777777" w:rsidR="00E83BEF" w:rsidRPr="006F30AD" w:rsidRDefault="00836D80" w:rsidP="005D7667">
      <w:pPr>
        <w:tabs>
          <w:tab w:val="left" w:pos="5325"/>
        </w:tabs>
        <w:ind w:left="360"/>
        <w:jc w:val="center"/>
        <w:outlineLvl w:val="0"/>
        <w:rPr>
          <w:rFonts w:ascii="Franklin Gothic Demi" w:hAnsi="Franklin Gothic Demi" w:cs="Arial"/>
          <w:b/>
          <w:color w:val="7F7F7F" w:themeColor="text1" w:themeTint="80"/>
          <w:sz w:val="20"/>
          <w:szCs w:val="20"/>
        </w:rPr>
      </w:pPr>
      <w:r w:rsidRPr="006F30AD">
        <w:rPr>
          <w:rFonts w:ascii="Franklin Gothic Demi" w:hAnsi="Franklin Gothic Demi" w:cs="Arial"/>
          <w:b/>
          <w:color w:val="7F7F7F" w:themeColor="text1" w:themeTint="80"/>
          <w:sz w:val="20"/>
          <w:szCs w:val="20"/>
        </w:rPr>
        <w:t>I.</w:t>
      </w:r>
      <w:r w:rsidR="00324C4A" w:rsidRPr="006F30AD">
        <w:rPr>
          <w:rFonts w:ascii="Franklin Gothic Demi" w:hAnsi="Franklin Gothic Demi" w:cs="Arial"/>
          <w:b/>
          <w:color w:val="7F7F7F" w:themeColor="text1" w:themeTint="80"/>
          <w:sz w:val="20"/>
          <w:szCs w:val="20"/>
        </w:rPr>
        <w:t xml:space="preserve"> </w:t>
      </w:r>
      <w:r w:rsidRPr="006F30AD">
        <w:rPr>
          <w:rFonts w:ascii="Franklin Gothic Demi" w:hAnsi="Franklin Gothic Demi" w:cs="Arial"/>
          <w:b/>
          <w:color w:val="7F7F7F" w:themeColor="text1" w:themeTint="80"/>
          <w:sz w:val="20"/>
          <w:szCs w:val="20"/>
        </w:rPr>
        <w:t>IDENTIFIKAČNÍ A KONTAKTNÍ ÚDAJE</w:t>
      </w:r>
    </w:p>
    <w:p w14:paraId="7BEE2E5A" w14:textId="77777777" w:rsidR="005D7667" w:rsidRPr="006F30AD" w:rsidRDefault="005D7667" w:rsidP="00836D80">
      <w:pPr>
        <w:tabs>
          <w:tab w:val="left" w:pos="5325"/>
        </w:tabs>
        <w:ind w:left="360"/>
        <w:jc w:val="center"/>
        <w:outlineLvl w:val="0"/>
        <w:rPr>
          <w:rFonts w:ascii="Franklin Gothic Demi" w:hAnsi="Franklin Gothic Demi" w:cs="Arial"/>
          <w:b/>
          <w:color w:val="7F7F7F" w:themeColor="text1" w:themeTint="80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1264"/>
        <w:gridCol w:w="784"/>
        <w:gridCol w:w="14"/>
        <w:gridCol w:w="939"/>
        <w:gridCol w:w="863"/>
        <w:gridCol w:w="855"/>
        <w:gridCol w:w="354"/>
        <w:gridCol w:w="512"/>
        <w:gridCol w:w="682"/>
        <w:gridCol w:w="822"/>
        <w:gridCol w:w="1738"/>
      </w:tblGrid>
      <w:tr w:rsidR="006F30AD" w:rsidRPr="006F30AD" w14:paraId="3D778231" w14:textId="77777777" w:rsidTr="001C6FD8">
        <w:trPr>
          <w:trHeight w:val="340"/>
          <w:jc w:val="center"/>
        </w:trPr>
        <w:tc>
          <w:tcPr>
            <w:tcW w:w="23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B7525EF" w14:textId="77777777" w:rsidR="00DF6357" w:rsidRPr="006F30AD" w:rsidRDefault="00DB0FB8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název firmy: </w:t>
            </w:r>
          </w:p>
        </w:tc>
        <w:tc>
          <w:tcPr>
            <w:tcW w:w="7563" w:type="dxa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83D29C0" w14:textId="3FB9010E" w:rsidR="00DF6357" w:rsidRPr="00130A7D" w:rsidRDefault="00B47024" w:rsidP="00BD3DE0">
            <w:pPr>
              <w:autoSpaceDE w:val="0"/>
              <w:autoSpaceDN w:val="0"/>
              <w:rPr>
                <w:b/>
                <w:color w:val="7F7F7F" w:themeColor="text1" w:themeTint="8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6F30AD" w:rsidRPr="006F30AD" w14:paraId="733A3BCA" w14:textId="77777777" w:rsidTr="001C6FD8">
        <w:trPr>
          <w:trHeight w:val="340"/>
          <w:jc w:val="center"/>
        </w:trPr>
        <w:tc>
          <w:tcPr>
            <w:tcW w:w="23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CCA6AAB" w14:textId="77777777" w:rsidR="00E83BEF" w:rsidRPr="006F30AD" w:rsidRDefault="00DB0FB8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IČ:</w:t>
            </w:r>
          </w:p>
        </w:tc>
        <w:tc>
          <w:tcPr>
            <w:tcW w:w="260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C6AE5EE" w14:textId="7BE5F370" w:rsidR="00E83BEF" w:rsidRPr="006F30AD" w:rsidRDefault="00B47024" w:rsidP="00BD3DE0">
            <w:pPr>
              <w:autoSpaceDE w:val="0"/>
              <w:autoSpaceDN w:val="0"/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7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C03C40F" w14:textId="77777777" w:rsidR="00E83BEF" w:rsidRPr="006F30AD" w:rsidRDefault="00DB0FB8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DIČ:</w:t>
            </w:r>
          </w:p>
        </w:tc>
        <w:tc>
          <w:tcPr>
            <w:tcW w:w="3242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785632C" w14:textId="27F58A53" w:rsidR="00E83BEF" w:rsidRPr="006F30AD" w:rsidRDefault="00B47024" w:rsidP="00BD3DE0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6F30AD" w:rsidRPr="006F30AD" w14:paraId="4D0D31C7" w14:textId="77777777" w:rsidTr="001C6FD8">
        <w:trPr>
          <w:trHeight w:val="340"/>
          <w:jc w:val="center"/>
        </w:trPr>
        <w:tc>
          <w:tcPr>
            <w:tcW w:w="23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C14A60D" w14:textId="77777777" w:rsidR="00E83BEF" w:rsidRPr="006F30AD" w:rsidRDefault="00DB0FB8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ulice, číslo:</w:t>
            </w:r>
          </w:p>
        </w:tc>
        <w:tc>
          <w:tcPr>
            <w:tcW w:w="260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F330954" w14:textId="4FA4AF4D" w:rsidR="00E83BEF" w:rsidRPr="006F30AD" w:rsidRDefault="00B47024" w:rsidP="00BD3DE0">
            <w:pPr>
              <w:autoSpaceDE w:val="0"/>
              <w:autoSpaceDN w:val="0"/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7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3F9B5BB" w14:textId="77777777" w:rsidR="00E83BEF" w:rsidRPr="006F30AD" w:rsidRDefault="00DB0FB8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okres:</w:t>
            </w:r>
          </w:p>
        </w:tc>
        <w:tc>
          <w:tcPr>
            <w:tcW w:w="3242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DBD9515" w14:textId="45B410CE" w:rsidR="00E83BEF" w:rsidRPr="00130A7D" w:rsidRDefault="00B47024" w:rsidP="00BD3DE0">
            <w:pPr>
              <w:autoSpaceDE w:val="0"/>
              <w:autoSpaceDN w:val="0"/>
              <w:rPr>
                <w:b/>
                <w:color w:val="7F7F7F" w:themeColor="text1" w:themeTint="8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6F30AD" w:rsidRPr="006F30AD" w14:paraId="343183A3" w14:textId="77777777" w:rsidTr="001C6FD8">
        <w:trPr>
          <w:trHeight w:val="340"/>
          <w:jc w:val="center"/>
        </w:trPr>
        <w:tc>
          <w:tcPr>
            <w:tcW w:w="23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E3B6F65" w14:textId="77777777" w:rsidR="00E83BEF" w:rsidRPr="006F30AD" w:rsidRDefault="00DB0FB8" w:rsidP="00816855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m</w:t>
            </w:r>
            <w:r w:rsidR="00816855"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ěst</w: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o:</w:t>
            </w:r>
          </w:p>
        </w:tc>
        <w:tc>
          <w:tcPr>
            <w:tcW w:w="260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92D2FD7" w14:textId="11C863AD" w:rsidR="00E83BEF" w:rsidRPr="006F30AD" w:rsidRDefault="00B47024" w:rsidP="00BD3DE0">
            <w:pPr>
              <w:autoSpaceDE w:val="0"/>
              <w:autoSpaceDN w:val="0"/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7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590FCC8" w14:textId="77777777" w:rsidR="00E83BEF" w:rsidRPr="006F30AD" w:rsidRDefault="00DB0FB8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PSČ:</w:t>
            </w:r>
          </w:p>
        </w:tc>
        <w:tc>
          <w:tcPr>
            <w:tcW w:w="3242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63E6EE7" w14:textId="0F081FAE" w:rsidR="00E83BEF" w:rsidRPr="006F30AD" w:rsidRDefault="00B47024" w:rsidP="00BD3DE0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6F30AD" w:rsidRPr="006F30AD" w14:paraId="6C395A49" w14:textId="77777777" w:rsidTr="001C6FD8">
        <w:trPr>
          <w:trHeight w:val="340"/>
          <w:jc w:val="center"/>
        </w:trPr>
        <w:tc>
          <w:tcPr>
            <w:tcW w:w="23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93D762" w14:textId="77777777" w:rsidR="00816855" w:rsidRPr="006F30AD" w:rsidRDefault="00816855" w:rsidP="00816855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telefon:</w:t>
            </w:r>
          </w:p>
        </w:tc>
        <w:tc>
          <w:tcPr>
            <w:tcW w:w="260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4BABC45" w14:textId="77777777" w:rsidR="00816855" w:rsidRPr="006F30AD" w:rsidRDefault="008F71BD" w:rsidP="00BD3DE0">
            <w:pPr>
              <w:autoSpaceDE w:val="0"/>
              <w:autoSpaceDN w:val="0"/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16855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816855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816855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816855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816855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816855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7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AD56B99" w14:textId="77777777" w:rsidR="00816855" w:rsidRPr="006F30AD" w:rsidRDefault="00816855" w:rsidP="00816855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e-mail</w:t>
            </w:r>
          </w:p>
        </w:tc>
        <w:tc>
          <w:tcPr>
            <w:tcW w:w="3242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88D9FD3" w14:textId="77777777" w:rsidR="00816855" w:rsidRPr="006F30AD" w:rsidRDefault="008F71BD" w:rsidP="00BD3DE0">
            <w:pPr>
              <w:autoSpaceDE w:val="0"/>
              <w:autoSpaceDN w:val="0"/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16855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816855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816855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816855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816855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816855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6F30AD" w:rsidRPr="006F30AD" w14:paraId="3EB143E7" w14:textId="77777777" w:rsidTr="001C6FD8">
        <w:trPr>
          <w:trHeight w:val="340"/>
          <w:jc w:val="center"/>
        </w:trPr>
        <w:tc>
          <w:tcPr>
            <w:tcW w:w="2355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vAlign w:val="center"/>
          </w:tcPr>
          <w:p w14:paraId="6F498D71" w14:textId="77777777" w:rsidR="00E83BEF" w:rsidRPr="006F30AD" w:rsidRDefault="00DB0FB8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statutární zástupce: </w:t>
            </w:r>
          </w:p>
        </w:tc>
        <w:tc>
          <w:tcPr>
            <w:tcW w:w="2600" w:type="dxa"/>
            <w:gridSpan w:val="4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vAlign w:val="center"/>
          </w:tcPr>
          <w:p w14:paraId="73C409AE" w14:textId="77777777" w:rsidR="00E83BEF" w:rsidRPr="006F30AD" w:rsidRDefault="008F71BD" w:rsidP="00BD3DE0">
            <w:pPr>
              <w:autoSpaceDE w:val="0"/>
              <w:autoSpaceDN w:val="0"/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2755C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721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vAlign w:val="center"/>
          </w:tcPr>
          <w:p w14:paraId="42B44C20" w14:textId="77777777" w:rsidR="00E83BEF" w:rsidRPr="006F30AD" w:rsidRDefault="00DB0FB8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e-mail:</w:t>
            </w:r>
          </w:p>
        </w:tc>
        <w:tc>
          <w:tcPr>
            <w:tcW w:w="3242" w:type="dxa"/>
            <w:gridSpan w:val="3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vAlign w:val="center"/>
          </w:tcPr>
          <w:p w14:paraId="19D94177" w14:textId="77777777" w:rsidR="00E83BEF" w:rsidRPr="006F30AD" w:rsidRDefault="008F71BD" w:rsidP="00BD3DE0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2755C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6F30AD" w:rsidRPr="006F30AD" w14:paraId="0E0E1CDF" w14:textId="77777777" w:rsidTr="001C6FD8">
        <w:trPr>
          <w:trHeight w:val="340"/>
          <w:jc w:val="center"/>
        </w:trPr>
        <w:tc>
          <w:tcPr>
            <w:tcW w:w="235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186CE4F" w14:textId="77777777" w:rsidR="00E83BEF" w:rsidRPr="006F30AD" w:rsidRDefault="00DB0FB8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funkce: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BA57AED" w14:textId="77777777" w:rsidR="00E83BEF" w:rsidRPr="006F30AD" w:rsidRDefault="008F71BD" w:rsidP="00BD3DE0">
            <w:pPr>
              <w:autoSpaceDE w:val="0"/>
              <w:autoSpaceDN w:val="0"/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2755C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721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669A1DA" w14:textId="77777777" w:rsidR="00E83BEF" w:rsidRPr="006F30AD" w:rsidRDefault="00DB0FB8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telefon:</w:t>
            </w:r>
          </w:p>
        </w:tc>
        <w:tc>
          <w:tcPr>
            <w:tcW w:w="3242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D72F42D" w14:textId="77777777" w:rsidR="00E83BEF" w:rsidRPr="006F30AD" w:rsidRDefault="008F71BD" w:rsidP="00BD3DE0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2755C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12755C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A0122E" w:rsidRPr="006F30AD" w14:paraId="3663AE8D" w14:textId="77777777" w:rsidTr="001C6FD8">
        <w:trPr>
          <w:trHeight w:val="340"/>
          <w:jc w:val="center"/>
        </w:trPr>
        <w:tc>
          <w:tcPr>
            <w:tcW w:w="23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E76452B" w14:textId="77777777" w:rsidR="00A0122E" w:rsidRPr="006F30AD" w:rsidRDefault="00A0122E" w:rsidP="00A0122E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právní forma:   </w:t>
            </w:r>
          </w:p>
        </w:tc>
        <w:tc>
          <w:tcPr>
            <w:tcW w:w="260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A485844" w14:textId="403FDEED" w:rsidR="00A0122E" w:rsidRPr="00130A7D" w:rsidRDefault="00B47024" w:rsidP="00A0122E">
            <w:pPr>
              <w:autoSpaceDE w:val="0"/>
              <w:autoSpaceDN w:val="0"/>
              <w:rPr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7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46EF3C8" w14:textId="77777777" w:rsidR="00A0122E" w:rsidRPr="006F30AD" w:rsidRDefault="00A0122E" w:rsidP="00A0122E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www stránky:</w:t>
            </w:r>
          </w:p>
        </w:tc>
        <w:tc>
          <w:tcPr>
            <w:tcW w:w="3242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F8B19A6" w14:textId="3D30CFAE" w:rsidR="00A0122E" w:rsidRPr="00130A7D" w:rsidRDefault="00B47024" w:rsidP="00A0122E">
            <w:pPr>
              <w:autoSpaceDE w:val="0"/>
              <w:autoSpaceDN w:val="0"/>
              <w:rPr>
                <w:b/>
                <w:color w:val="7F7F7F" w:themeColor="text1" w:themeTint="80"/>
                <w:sz w:val="22"/>
                <w:szCs w:val="22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A0122E" w:rsidRPr="006F30AD" w14:paraId="1E15937D" w14:textId="77777777" w:rsidTr="001C6FD8">
        <w:trPr>
          <w:trHeight w:hRule="exact" w:val="340"/>
          <w:jc w:val="center"/>
        </w:trPr>
        <w:tc>
          <w:tcPr>
            <w:tcW w:w="9918" w:type="dxa"/>
            <w:gridSpan w:val="1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92C285F" w14:textId="77777777" w:rsidR="00A0122E" w:rsidRPr="006F30AD" w:rsidRDefault="00A0122E" w:rsidP="00A0122E">
            <w:pPr>
              <w:autoSpaceDE w:val="0"/>
              <w:autoSpaceDN w:val="0"/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registrace v obchodním rejstříku nebo u živnostenského úřadu:</w:t>
            </w:r>
          </w:p>
        </w:tc>
      </w:tr>
      <w:tr w:rsidR="00A0122E" w:rsidRPr="006F30AD" w14:paraId="3DEB226B" w14:textId="77777777" w:rsidTr="001C6FD8">
        <w:trPr>
          <w:trHeight w:val="34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nil"/>
            </w:tcBorders>
            <w:vAlign w:val="center"/>
          </w:tcPr>
          <w:p w14:paraId="3CC7E71F" w14:textId="77777777" w:rsidR="00A0122E" w:rsidRPr="006F30AD" w:rsidRDefault="00A0122E" w:rsidP="00A0122E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místo:</w:t>
            </w:r>
          </w:p>
          <w:p w14:paraId="5BFA5964" w14:textId="77777777" w:rsidR="00A0122E" w:rsidRPr="006F30AD" w:rsidRDefault="00A0122E" w:rsidP="00A0122E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435F5" w14:textId="36C73250" w:rsidR="00A0122E" w:rsidRPr="006F30AD" w:rsidRDefault="00B47024" w:rsidP="00A0122E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6CFAC" w14:textId="77777777" w:rsidR="00A0122E" w:rsidRPr="006F30AD" w:rsidRDefault="00A0122E" w:rsidP="00A0122E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datum: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9C0E5" w14:textId="0386546A" w:rsidR="00A0122E" w:rsidRPr="00130A7D" w:rsidRDefault="00B47024" w:rsidP="00A0122E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2"/>
                <w:szCs w:val="22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9C8A3" w14:textId="77777777" w:rsidR="00A0122E" w:rsidRPr="006F30AD" w:rsidRDefault="00A0122E" w:rsidP="00A0122E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Spisová značka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10B2FEF1" w14:textId="061318FA" w:rsidR="00A0122E" w:rsidRPr="006F30AD" w:rsidRDefault="00B47024" w:rsidP="00A0122E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A0122E" w:rsidRPr="006F30AD" w14:paraId="411AF07A" w14:textId="77777777" w:rsidTr="001C6FD8">
        <w:trPr>
          <w:trHeight w:val="340"/>
          <w:jc w:val="center"/>
        </w:trPr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808080"/>
              <w:bottom w:val="nil"/>
              <w:right w:val="nil"/>
            </w:tcBorders>
            <w:vAlign w:val="center"/>
          </w:tcPr>
          <w:p w14:paraId="00942590" w14:textId="77777777" w:rsidR="00A0122E" w:rsidRPr="006F30AD" w:rsidRDefault="00A0122E" w:rsidP="00A0122E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jméno zástupce pro jednání: 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71ABC0" w14:textId="77777777" w:rsidR="00A0122E" w:rsidRPr="006F30AD" w:rsidRDefault="00A0122E" w:rsidP="00A0122E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6C58E" w14:textId="77777777" w:rsidR="00A0122E" w:rsidRPr="006F30AD" w:rsidRDefault="00A0122E" w:rsidP="00A0122E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telefon: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vAlign w:val="center"/>
          </w:tcPr>
          <w:p w14:paraId="3F65D7F7" w14:textId="77777777" w:rsidR="00A0122E" w:rsidRPr="006F30AD" w:rsidRDefault="00A0122E" w:rsidP="00A0122E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A0122E" w:rsidRPr="006F30AD" w14:paraId="6BF71246" w14:textId="77777777" w:rsidTr="001C6FD8">
        <w:trPr>
          <w:trHeight w:val="340"/>
          <w:jc w:val="center"/>
        </w:trPr>
        <w:tc>
          <w:tcPr>
            <w:tcW w:w="3153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18858AE" w14:textId="77777777" w:rsidR="00A0122E" w:rsidRPr="006F30AD" w:rsidRDefault="00A0122E" w:rsidP="00A0122E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funkce: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26BED551" w14:textId="77777777" w:rsidR="00A0122E" w:rsidRPr="006F30AD" w:rsidRDefault="00A0122E" w:rsidP="00A0122E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020A508F" w14:textId="77777777" w:rsidR="00A0122E" w:rsidRPr="006F30AD" w:rsidRDefault="00A0122E" w:rsidP="00A0122E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e-mail: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0C1200A" w14:textId="77777777" w:rsidR="00A0122E" w:rsidRPr="006F30AD" w:rsidRDefault="00A0122E" w:rsidP="00A0122E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</w:tbl>
    <w:p w14:paraId="0084F4D4" w14:textId="77777777" w:rsidR="0058443F" w:rsidRPr="006F30AD" w:rsidRDefault="0058443F" w:rsidP="0058443F">
      <w:pPr>
        <w:tabs>
          <w:tab w:val="left" w:pos="8789"/>
        </w:tabs>
        <w:rPr>
          <w:rFonts w:ascii="Franklin Gothic Demi" w:hAnsi="Franklin Gothic Demi" w:cs="Arial"/>
          <w:color w:val="7F7F7F" w:themeColor="text1" w:themeTint="80"/>
          <w:sz w:val="20"/>
          <w:szCs w:val="20"/>
        </w:rPr>
      </w:pPr>
    </w:p>
    <w:p w14:paraId="07B123FD" w14:textId="77777777" w:rsidR="00DB0FB8" w:rsidRPr="006F30AD" w:rsidRDefault="00836D80" w:rsidP="00DB0FB8">
      <w:pPr>
        <w:tabs>
          <w:tab w:val="left" w:pos="5325"/>
        </w:tabs>
        <w:jc w:val="center"/>
        <w:outlineLvl w:val="0"/>
        <w:rPr>
          <w:rFonts w:ascii="Franklin Gothic Demi" w:hAnsi="Franklin Gothic Demi" w:cs="Arial"/>
          <w:b/>
          <w:color w:val="7F7F7F" w:themeColor="text1" w:themeTint="80"/>
          <w:sz w:val="20"/>
          <w:szCs w:val="20"/>
        </w:rPr>
      </w:pPr>
      <w:r w:rsidRPr="006F30AD">
        <w:rPr>
          <w:rFonts w:ascii="Franklin Gothic Demi" w:hAnsi="Franklin Gothic Demi" w:cs="Arial"/>
          <w:b/>
          <w:color w:val="7F7F7F" w:themeColor="text1" w:themeTint="80"/>
          <w:sz w:val="20"/>
          <w:szCs w:val="20"/>
        </w:rPr>
        <w:t>II.</w:t>
      </w:r>
      <w:r w:rsidR="00324C4A" w:rsidRPr="006F30AD">
        <w:rPr>
          <w:rFonts w:ascii="Franklin Gothic Demi" w:hAnsi="Franklin Gothic Demi" w:cs="Arial"/>
          <w:b/>
          <w:color w:val="7F7F7F" w:themeColor="text1" w:themeTint="80"/>
          <w:sz w:val="20"/>
          <w:szCs w:val="20"/>
        </w:rPr>
        <w:t xml:space="preserve"> </w:t>
      </w:r>
      <w:r w:rsidRPr="006F30AD">
        <w:rPr>
          <w:rFonts w:ascii="Franklin Gothic Demi" w:hAnsi="Franklin Gothic Demi" w:cs="Arial"/>
          <w:b/>
          <w:color w:val="7F7F7F" w:themeColor="text1" w:themeTint="80"/>
          <w:sz w:val="20"/>
          <w:szCs w:val="20"/>
        </w:rPr>
        <w:t>EKONOMICKÉ ÚDAJE</w:t>
      </w:r>
    </w:p>
    <w:p w14:paraId="31BE5284" w14:textId="77777777" w:rsidR="005D7667" w:rsidRPr="006F30AD" w:rsidRDefault="005D7667" w:rsidP="00DB0FB8">
      <w:pPr>
        <w:tabs>
          <w:tab w:val="left" w:pos="5325"/>
        </w:tabs>
        <w:jc w:val="center"/>
        <w:outlineLvl w:val="0"/>
        <w:rPr>
          <w:rFonts w:ascii="Franklin Gothic Demi" w:hAnsi="Franklin Gothic Demi" w:cs="Arial"/>
          <w:b/>
          <w:color w:val="7F7F7F" w:themeColor="text1" w:themeTint="80"/>
          <w:sz w:val="20"/>
          <w:szCs w:val="20"/>
        </w:rPr>
      </w:pPr>
    </w:p>
    <w:tbl>
      <w:tblPr>
        <w:tblW w:w="101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5"/>
        <w:gridCol w:w="506"/>
        <w:gridCol w:w="309"/>
        <w:gridCol w:w="1534"/>
        <w:gridCol w:w="143"/>
        <w:gridCol w:w="416"/>
        <w:gridCol w:w="13"/>
        <w:gridCol w:w="1351"/>
        <w:gridCol w:w="716"/>
        <w:gridCol w:w="201"/>
        <w:gridCol w:w="366"/>
        <w:gridCol w:w="57"/>
        <w:gridCol w:w="78"/>
        <w:gridCol w:w="1416"/>
        <w:gridCol w:w="291"/>
        <w:gridCol w:w="201"/>
        <w:gridCol w:w="366"/>
        <w:gridCol w:w="418"/>
        <w:gridCol w:w="1566"/>
      </w:tblGrid>
      <w:tr w:rsidR="001C6FD8" w:rsidRPr="006F30AD" w14:paraId="2605F819" w14:textId="77777777" w:rsidTr="001C6FD8">
        <w:trPr>
          <w:cantSplit/>
          <w:trHeight w:hRule="exact" w:val="384"/>
          <w:jc w:val="center"/>
        </w:trPr>
        <w:tc>
          <w:tcPr>
            <w:tcW w:w="19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D705A5E" w14:textId="77777777" w:rsidR="0003610F" w:rsidRPr="006F30AD" w:rsidRDefault="0003610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47CA7D" w14:textId="77777777" w:rsidR="0003610F" w:rsidRPr="006F30AD" w:rsidRDefault="0003610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2FE2B7" w14:textId="77777777" w:rsidR="0003610F" w:rsidRPr="006F30AD" w:rsidRDefault="0003610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základní jmění (Kč)</w:t>
            </w:r>
          </w:p>
        </w:tc>
        <w:tc>
          <w:tcPr>
            <w:tcW w:w="5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19875B" w14:textId="77777777" w:rsidR="0003610F" w:rsidRPr="006F30AD" w:rsidRDefault="0003610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A9815" w14:textId="77777777" w:rsidR="0003610F" w:rsidRPr="006F30AD" w:rsidRDefault="0003610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čistý obrat</w:t>
            </w: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 xml:space="preserve"> (Kč)</w:t>
            </w:r>
          </w:p>
        </w:tc>
        <w:tc>
          <w:tcPr>
            <w:tcW w:w="5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59385F" w14:textId="77777777" w:rsidR="0003610F" w:rsidRPr="006F30AD" w:rsidRDefault="0003610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D446B7" w14:textId="77777777" w:rsidR="0003610F" w:rsidRPr="006F30AD" w:rsidRDefault="0003610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import (Kč)</w:t>
            </w:r>
          </w:p>
        </w:tc>
        <w:tc>
          <w:tcPr>
            <w:tcW w:w="5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A9A8C9" w14:textId="77777777" w:rsidR="0003610F" w:rsidRPr="006F30AD" w:rsidRDefault="0003610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BCD360" w14:textId="77777777" w:rsidR="0003610F" w:rsidRPr="006F30AD" w:rsidRDefault="0003610F" w:rsidP="001C6FD8">
            <w:pPr>
              <w:pStyle w:val="Standardntext"/>
              <w:ind w:right="-326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export (Kč)</w:t>
            </w:r>
          </w:p>
        </w:tc>
      </w:tr>
      <w:tr w:rsidR="001C6FD8" w:rsidRPr="006F30AD" w14:paraId="414D6DAD" w14:textId="77777777" w:rsidTr="001C6FD8">
        <w:trPr>
          <w:cantSplit/>
          <w:trHeight w:hRule="exact" w:val="266"/>
          <w:jc w:val="center"/>
        </w:trPr>
        <w:tc>
          <w:tcPr>
            <w:tcW w:w="19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E0B91FA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2CEBF4D2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1BDD53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do 1,5 mil</w:t>
            </w:r>
          </w:p>
        </w:tc>
        <w:tc>
          <w:tcPr>
            <w:tcW w:w="1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6AC78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E13400E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2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8CFF01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do 1,5 mil</w:t>
            </w: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1F7965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980DBBB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7A45B7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do 1,5 mil</w:t>
            </w: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D13A7A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5BD0840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665A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do 1,5 mil</w:t>
            </w:r>
          </w:p>
        </w:tc>
      </w:tr>
      <w:tr w:rsidR="001C6FD8" w:rsidRPr="006F30AD" w14:paraId="1026B0A5" w14:textId="77777777" w:rsidTr="001C6FD8">
        <w:trPr>
          <w:cantSplit/>
          <w:trHeight w:hRule="exact" w:val="266"/>
          <w:jc w:val="center"/>
        </w:trPr>
        <w:tc>
          <w:tcPr>
            <w:tcW w:w="19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2755DBD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B99F7F8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CADCE7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1,5 – 10 mil</w:t>
            </w:r>
          </w:p>
        </w:tc>
        <w:tc>
          <w:tcPr>
            <w:tcW w:w="1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8974D7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4D543DA9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2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CE696B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1,5 – 1</w:t>
            </w:r>
            <w:r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8</w:t>
            </w: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 xml:space="preserve"> mil</w:t>
            </w: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AEEC5D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21AE71FF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57FEAE" w14:textId="77777777" w:rsidR="00C45DDF" w:rsidRPr="001C6FD8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18"/>
                <w:szCs w:val="20"/>
              </w:rPr>
            </w:pPr>
            <w:r w:rsidRPr="001C6FD8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18"/>
                <w:szCs w:val="20"/>
              </w:rPr>
              <w:t>1,5 – 10 mil</w:t>
            </w: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23826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19C0C29A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65BA6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1,5 – 10 mil</w:t>
            </w:r>
          </w:p>
        </w:tc>
      </w:tr>
      <w:tr w:rsidR="001C6FD8" w:rsidRPr="006F30AD" w14:paraId="66B5D9EA" w14:textId="77777777" w:rsidTr="001C6FD8">
        <w:trPr>
          <w:cantSplit/>
          <w:trHeight w:hRule="exact" w:val="266"/>
          <w:jc w:val="center"/>
        </w:trPr>
        <w:tc>
          <w:tcPr>
            <w:tcW w:w="19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7536C67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167289AE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189F05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 xml:space="preserve">10 – 50 mil </w:t>
            </w:r>
          </w:p>
        </w:tc>
        <w:tc>
          <w:tcPr>
            <w:tcW w:w="1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94F3F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6E81E1DA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2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C24A5B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1</w:t>
            </w:r>
            <w:r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8</w:t>
            </w: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 xml:space="preserve"> – 50 mil </w:t>
            </w: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AB36BC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1A5FB48C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9E2810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 xml:space="preserve">10 – 50 mil </w:t>
            </w: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73D969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516864B0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EBA215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 xml:space="preserve">10 – 50 mil </w:t>
            </w:r>
          </w:p>
        </w:tc>
      </w:tr>
      <w:tr w:rsidR="001C6FD8" w:rsidRPr="006F30AD" w14:paraId="33846180" w14:textId="77777777" w:rsidTr="001C6FD8">
        <w:trPr>
          <w:cantSplit/>
          <w:trHeight w:hRule="exact" w:val="266"/>
          <w:jc w:val="center"/>
        </w:trPr>
        <w:tc>
          <w:tcPr>
            <w:tcW w:w="19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975E17D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6A585F6F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21C29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50 – 100 mil</w:t>
            </w:r>
          </w:p>
        </w:tc>
        <w:tc>
          <w:tcPr>
            <w:tcW w:w="1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0F2DE1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95FFA89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2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1B45E3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50 – 100 mil</w:t>
            </w: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5519DE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2ACE0BA1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A0D8E2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50 – 100 mil</w:t>
            </w: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D352F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35DE392C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441272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50 – 100 mil</w:t>
            </w:r>
          </w:p>
        </w:tc>
      </w:tr>
      <w:tr w:rsidR="001C6FD8" w:rsidRPr="006F30AD" w14:paraId="75C1BD12" w14:textId="77777777" w:rsidTr="001C6FD8">
        <w:trPr>
          <w:cantSplit/>
          <w:trHeight w:hRule="exact" w:val="266"/>
          <w:jc w:val="center"/>
        </w:trPr>
        <w:tc>
          <w:tcPr>
            <w:tcW w:w="19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89D4D47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45AA9E92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921198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100 – 300 mil</w:t>
            </w:r>
          </w:p>
        </w:tc>
        <w:tc>
          <w:tcPr>
            <w:tcW w:w="1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B9C3CB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1C9918D7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2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5ABEA2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 xml:space="preserve">100 – </w:t>
            </w:r>
            <w:r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2</w:t>
            </w: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00 mil</w:t>
            </w: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500E1E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63A5063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2AEEB6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100 – 300 mil</w:t>
            </w: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1482A0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35E40B0B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87373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100 – 300 mil</w:t>
            </w:r>
          </w:p>
        </w:tc>
      </w:tr>
      <w:tr w:rsidR="001C6FD8" w:rsidRPr="006F30AD" w14:paraId="70DF126F" w14:textId="77777777" w:rsidTr="001C6FD8">
        <w:trPr>
          <w:cantSplit/>
          <w:trHeight w:hRule="exact" w:val="266"/>
          <w:jc w:val="center"/>
        </w:trPr>
        <w:tc>
          <w:tcPr>
            <w:tcW w:w="19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47F4185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41014709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0EF531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0,3 – 1 mld</w:t>
            </w:r>
          </w:p>
        </w:tc>
        <w:tc>
          <w:tcPr>
            <w:tcW w:w="1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1393B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445D83DF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2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98CA2B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200 mil</w:t>
            </w: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 xml:space="preserve"> – 1 mld</w:t>
            </w: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0AA63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2AE57ED8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3FE701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0,3 – 1 mld</w:t>
            </w: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8DF697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2039E7E8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27C15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0,3 – 1 mld</w:t>
            </w:r>
          </w:p>
        </w:tc>
      </w:tr>
      <w:tr w:rsidR="001C6FD8" w:rsidRPr="006F30AD" w14:paraId="4100D0EC" w14:textId="77777777" w:rsidTr="001C6FD8">
        <w:trPr>
          <w:cantSplit/>
          <w:trHeight w:hRule="exact" w:val="369"/>
          <w:jc w:val="center"/>
        </w:trPr>
        <w:tc>
          <w:tcPr>
            <w:tcW w:w="19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8D3203D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6889E01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2237AD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1 mld a více</w:t>
            </w:r>
          </w:p>
        </w:tc>
        <w:tc>
          <w:tcPr>
            <w:tcW w:w="1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E9AE0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C48519A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2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6F4CB3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1 mld a více</w:t>
            </w: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DE3B00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58A763E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E7237B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1 mld a více</w:t>
            </w: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49025F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4ECC471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instrText xml:space="preserve"> FORMCHECKBOX </w:instrTex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38D2EF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1 mld a více</w:t>
            </w:r>
          </w:p>
        </w:tc>
      </w:tr>
      <w:tr w:rsidR="001C6FD8" w:rsidRPr="006F30AD" w14:paraId="14CF9144" w14:textId="77777777" w:rsidTr="001C6FD8">
        <w:trPr>
          <w:cantSplit/>
          <w:trHeight w:hRule="exact" w:val="266"/>
          <w:jc w:val="center"/>
        </w:trPr>
        <w:tc>
          <w:tcPr>
            <w:tcW w:w="19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75BCD1E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8DA80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436233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B288E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DEF83E3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8A36D0F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09BD13C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4B6BD24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182FFD2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99CEACA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3E81683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9B44BDF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1C6FD8" w:rsidRPr="006F30AD" w14:paraId="2D5FA2CC" w14:textId="77777777" w:rsidTr="001C6FD8">
        <w:trPr>
          <w:cantSplit/>
          <w:trHeight w:hRule="exact" w:val="266"/>
          <w:jc w:val="center"/>
        </w:trPr>
        <w:tc>
          <w:tcPr>
            <w:tcW w:w="19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A049CDD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2CF36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D40715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20A0E0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C868C0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74A25" w14:textId="77777777" w:rsidR="00C45DDF" w:rsidRPr="006F30AD" w:rsidRDefault="00C45DDF" w:rsidP="00025BF0">
            <w:pPr>
              <w:pStyle w:val="Texttabulky"/>
              <w:spacing w:line="181" w:lineRule="atLeas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4305A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FCE68" w14:textId="77777777" w:rsidR="00C45DDF" w:rsidRPr="006F30AD" w:rsidRDefault="00C45DDF" w:rsidP="00025BF0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6E19DC" w14:textId="77777777" w:rsidR="00C45DDF" w:rsidRPr="006F30AD" w:rsidRDefault="00C45DDF" w:rsidP="00025BF0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E301F5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CF09B7" w14:textId="77777777" w:rsidR="00C45DDF" w:rsidRPr="006F30AD" w:rsidRDefault="00C45DDF" w:rsidP="00025BF0">
            <w:pPr>
              <w:pStyle w:val="Standardntex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B49907" w14:textId="77777777" w:rsidR="00C45DDF" w:rsidRPr="006F30AD" w:rsidRDefault="00C45DDF" w:rsidP="00025BF0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511D0B" w:rsidRPr="006F30AD" w14:paraId="6201FF2B" w14:textId="77777777" w:rsidTr="001C6FD8">
        <w:trPr>
          <w:cantSplit/>
          <w:trHeight w:val="858"/>
          <w:jc w:val="center"/>
        </w:trPr>
        <w:tc>
          <w:tcPr>
            <w:tcW w:w="10143" w:type="dxa"/>
            <w:gridSpan w:val="1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F52C3F" w14:textId="77777777" w:rsidR="00511D0B" w:rsidRDefault="00511D0B" w:rsidP="00511D0B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</w:pPr>
          </w:p>
          <w:p w14:paraId="00AF5950" w14:textId="77777777" w:rsidR="00511D0B" w:rsidRPr="006F30AD" w:rsidRDefault="00511D0B" w:rsidP="00511D0B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511D0B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  <w:t>II</w:t>
            </w:r>
            <w:r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  <w:t>I</w:t>
            </w:r>
            <w:r w:rsidRPr="00511D0B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  <w:t xml:space="preserve">. </w:t>
            </w:r>
            <w:r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  <w:t>POPIS ČINNOSTI FIRMY</w:t>
            </w:r>
          </w:p>
        </w:tc>
      </w:tr>
      <w:tr w:rsidR="00025BF0" w:rsidRPr="006F30AD" w14:paraId="7E16AAFB" w14:textId="77777777" w:rsidTr="001C6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0143" w:type="dxa"/>
            <w:gridSpan w:val="19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1A6FBCD" w14:textId="77777777" w:rsidR="00025BF0" w:rsidRPr="006F30AD" w:rsidRDefault="00025BF0" w:rsidP="00025BF0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  <w:br w:type="page"/>
            </w:r>
            <w:r w:rsidRPr="006F30AD"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  <w:br w:type="pag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charakter firmy (odhad podílu níže uvedených činností) v procentech (%)</w:t>
            </w:r>
          </w:p>
        </w:tc>
      </w:tr>
      <w:tr w:rsidR="001C6FD8" w:rsidRPr="006F30AD" w14:paraId="5CBAAD79" w14:textId="77777777" w:rsidTr="001C6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0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6AA5246" w14:textId="77777777" w:rsidR="00025BF0" w:rsidRPr="006F30AD" w:rsidRDefault="00025BF0" w:rsidP="00025BF0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výroba: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0F232CD0" w14:textId="77777777" w:rsidR="00025BF0" w:rsidRPr="006F30AD" w:rsidRDefault="00025BF0" w:rsidP="00025BF0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537AD1D2" w14:textId="77777777" w:rsidR="00025BF0" w:rsidRPr="006F30AD" w:rsidRDefault="00025BF0" w:rsidP="00025BF0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obchod: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29D05037" w14:textId="77777777" w:rsidR="00025BF0" w:rsidRPr="006F30AD" w:rsidRDefault="00025BF0" w:rsidP="00025BF0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/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37A2092D" w14:textId="77777777" w:rsidR="00025BF0" w:rsidRPr="006F30AD" w:rsidRDefault="00025BF0" w:rsidP="00025BF0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služby: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E46C9DB" w14:textId="77777777" w:rsidR="00025BF0" w:rsidRPr="006F30AD" w:rsidRDefault="00025BF0" w:rsidP="00025BF0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1C6FD8" w:rsidRPr="006F30AD" w14:paraId="31B97A11" w14:textId="77777777" w:rsidTr="001C6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06"/>
          <w:jc w:val="center"/>
        </w:trPr>
        <w:tc>
          <w:tcPr>
            <w:tcW w:w="3103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009DEFC6" w14:textId="77777777" w:rsidR="00511D0B" w:rsidRPr="006F30AD" w:rsidRDefault="00511D0B" w:rsidP="00511D0B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Uveďte země</w:t>
            </w: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,</w: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kam exportujete/chcete exportovat</w:t>
            </w:r>
          </w:p>
          <w:p w14:paraId="46043939" w14:textId="77777777" w:rsidR="00025BF0" w:rsidRPr="006F30AD" w:rsidRDefault="00025BF0" w:rsidP="00511D0B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2B1425B0" w14:textId="77777777" w:rsidR="00025BF0" w:rsidRPr="006F30AD" w:rsidRDefault="00025BF0" w:rsidP="00025BF0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EF6980B" w14:textId="77777777" w:rsidR="00025BF0" w:rsidRPr="006F30AD" w:rsidRDefault="00025BF0" w:rsidP="00025BF0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1533C64D" w14:textId="77777777" w:rsidR="00025BF0" w:rsidRPr="006F30AD" w:rsidRDefault="00025BF0" w:rsidP="00025BF0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E4B2573" w14:textId="77777777" w:rsidR="00025BF0" w:rsidRPr="006F30AD" w:rsidRDefault="00025BF0" w:rsidP="00025BF0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23E8B6CC" w14:textId="77777777" w:rsidR="00025BF0" w:rsidRPr="006F30AD" w:rsidRDefault="00025BF0" w:rsidP="00025BF0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1C6FD8" w:rsidRPr="006F30AD" w14:paraId="6B3F47A4" w14:textId="77777777" w:rsidTr="001C6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05"/>
          <w:jc w:val="center"/>
        </w:trPr>
        <w:tc>
          <w:tcPr>
            <w:tcW w:w="3103" w:type="dxa"/>
            <w:gridSpan w:val="6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8C9C5E" w14:textId="77777777" w:rsidR="00025BF0" w:rsidRPr="006F30AD" w:rsidRDefault="00025BF0" w:rsidP="00025BF0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45792D9" w14:textId="77777777" w:rsidR="00025BF0" w:rsidRPr="006F30AD" w:rsidRDefault="00154704" w:rsidP="00025BF0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1EA95A5D" w14:textId="77777777" w:rsidR="00025BF0" w:rsidRPr="006F30AD" w:rsidRDefault="00154704" w:rsidP="00025BF0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61FC58DB" w14:textId="77777777" w:rsidR="00025BF0" w:rsidRPr="006F30AD" w:rsidRDefault="00025BF0" w:rsidP="00025BF0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28E9B6CE" w14:textId="77777777" w:rsidR="00025BF0" w:rsidRPr="006F30AD" w:rsidRDefault="00025BF0" w:rsidP="00025BF0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2916D03C" w14:textId="77777777" w:rsidR="00025BF0" w:rsidRPr="006F30AD" w:rsidRDefault="00025BF0" w:rsidP="00025BF0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062E84" w:rsidRPr="006F30AD" w14:paraId="4C3008B1" w14:textId="77777777" w:rsidTr="00451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41"/>
          <w:jc w:val="center"/>
        </w:trPr>
        <w:tc>
          <w:tcPr>
            <w:tcW w:w="3116" w:type="dxa"/>
            <w:gridSpan w:val="7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AC411B" w14:textId="77777777" w:rsidR="004B37A8" w:rsidRPr="006F30AD" w:rsidRDefault="003C0F34" w:rsidP="00B333A2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Uveďte země</w:t>
            </w: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,</w: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kam i</w:t>
            </w:r>
            <w:r w:rsidR="004B37A8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mportujete/chcete importovat</w:t>
            </w:r>
          </w:p>
          <w:p w14:paraId="6C4AA39D" w14:textId="77777777" w:rsidR="004B37A8" w:rsidRPr="006F30AD" w:rsidRDefault="004B37A8" w:rsidP="00B333A2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0673B327" w14:textId="77777777" w:rsidR="004B37A8" w:rsidRPr="006F30AD" w:rsidRDefault="004B37A8" w:rsidP="00B333A2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1FAC8F0D" w14:textId="77777777" w:rsidR="004B37A8" w:rsidRPr="006F30AD" w:rsidRDefault="004B37A8" w:rsidP="00B333A2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9F89BD2" w14:textId="77777777" w:rsidR="004B37A8" w:rsidRPr="006F30AD" w:rsidRDefault="004B37A8" w:rsidP="00B333A2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117EA6AD" w14:textId="77777777" w:rsidR="004B37A8" w:rsidRPr="006F30AD" w:rsidRDefault="004B37A8" w:rsidP="00B333A2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42CCF717" w14:textId="77777777" w:rsidR="004B37A8" w:rsidRPr="006F30AD" w:rsidRDefault="004B37A8" w:rsidP="00B333A2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062E84" w:rsidRPr="006F30AD" w14:paraId="6452B4F8" w14:textId="77777777" w:rsidTr="00451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39"/>
          <w:jc w:val="center"/>
        </w:trPr>
        <w:tc>
          <w:tcPr>
            <w:tcW w:w="3116" w:type="dxa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CA583F" w14:textId="77777777" w:rsidR="004B37A8" w:rsidRPr="006F30AD" w:rsidRDefault="004B37A8" w:rsidP="00B333A2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12A862F3" w14:textId="77777777" w:rsidR="004B37A8" w:rsidRPr="006F30AD" w:rsidRDefault="004B37A8" w:rsidP="00B333A2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60E8B3A1" w14:textId="77777777" w:rsidR="004B37A8" w:rsidRPr="006F30AD" w:rsidRDefault="004B37A8" w:rsidP="00B333A2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A401FE6" w14:textId="77777777" w:rsidR="004B37A8" w:rsidRPr="006F30AD" w:rsidRDefault="004B37A8" w:rsidP="00B333A2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6914906C" w14:textId="77777777" w:rsidR="004B37A8" w:rsidRPr="006F30AD" w:rsidRDefault="004B37A8" w:rsidP="00B333A2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4F55F37" w14:textId="77777777" w:rsidR="004B37A8" w:rsidRPr="006F30AD" w:rsidRDefault="004B37A8" w:rsidP="00B333A2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</w:tbl>
    <w:p w14:paraId="53F56ED3" w14:textId="77777777" w:rsidR="00B333A2" w:rsidRPr="006F30AD" w:rsidRDefault="00B333A2" w:rsidP="00B333A2">
      <w:pPr>
        <w:tabs>
          <w:tab w:val="left" w:pos="8789"/>
        </w:tabs>
        <w:rPr>
          <w:rFonts w:ascii="Franklin Gothic Demi" w:hAnsi="Franklin Gothic Demi" w:cs="Arial"/>
          <w:color w:val="7F7F7F" w:themeColor="text1" w:themeTint="80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505"/>
        <w:gridCol w:w="2195"/>
        <w:gridCol w:w="2833"/>
      </w:tblGrid>
      <w:tr w:rsidR="006F30AD" w:rsidRPr="006F30AD" w14:paraId="4094CDEC" w14:textId="77777777" w:rsidTr="00C14762">
        <w:trPr>
          <w:trHeight w:val="646"/>
          <w:jc w:val="center"/>
        </w:trPr>
        <w:tc>
          <w:tcPr>
            <w:tcW w:w="9923" w:type="dxa"/>
            <w:gridSpan w:val="5"/>
            <w:vAlign w:val="center"/>
          </w:tcPr>
          <w:p w14:paraId="46DDA878" w14:textId="77777777" w:rsidR="006E25AE" w:rsidRPr="006F30AD" w:rsidRDefault="006E25AE" w:rsidP="006E25AE">
            <w:pPr>
              <w:tabs>
                <w:tab w:val="left" w:pos="5325"/>
              </w:tabs>
              <w:outlineLvl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lastRenderedPageBreak/>
              <w:t xml:space="preserve">Výstižně uveďte konkrétní výrobky a služby. </w:t>
            </w:r>
            <w:r w:rsidRPr="006F30AD"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  <w:t>Při detailnějším popisu je možno pokračovat na volném listu. V případě nepřiměřeně dlouhého popisu činnosti firmy si vyhrazujeme právo na vhodnou redakční úpravu.</w:t>
            </w:r>
          </w:p>
        </w:tc>
      </w:tr>
      <w:tr w:rsidR="006F30AD" w:rsidRPr="006F30AD" w14:paraId="71DC6CCB" w14:textId="77777777" w:rsidTr="00C14762">
        <w:trPr>
          <w:trHeight w:val="2652"/>
          <w:jc w:val="center"/>
        </w:trPr>
        <w:tc>
          <w:tcPr>
            <w:tcW w:w="9923" w:type="dxa"/>
            <w:gridSpan w:val="5"/>
          </w:tcPr>
          <w:p w14:paraId="27ACB7C5" w14:textId="77777777" w:rsidR="005573ED" w:rsidRPr="006F30AD" w:rsidRDefault="005573ED" w:rsidP="00750912">
            <w:pPr>
              <w:autoSpaceDE w:val="0"/>
              <w:autoSpaceDN w:val="0"/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pPr>
          </w:p>
          <w:p w14:paraId="5CC72ED7" w14:textId="77777777" w:rsidR="0058443F" w:rsidRDefault="008F71BD" w:rsidP="00750912">
            <w:pPr>
              <w:autoSpaceDE w:val="0"/>
              <w:autoSpaceDN w:val="0"/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73ED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  <w:p w14:paraId="0F2B14AD" w14:textId="77777777" w:rsidR="00130A7D" w:rsidRDefault="00130A7D" w:rsidP="00750912">
            <w:pPr>
              <w:autoSpaceDE w:val="0"/>
              <w:autoSpaceDN w:val="0"/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pPr>
          </w:p>
          <w:p w14:paraId="667FF1C5" w14:textId="38FDE0D7" w:rsidR="00C50324" w:rsidRPr="00130A7D" w:rsidRDefault="00130A7D" w:rsidP="00750912">
            <w:pPr>
              <w:autoSpaceDE w:val="0"/>
              <w:autoSpaceDN w:val="0"/>
              <w:rPr>
                <w:rFonts w:ascii="Franklin Gothic Book" w:hAnsi="Franklin Gothic Book" w:cs="Arial"/>
                <w:color w:val="7F7F7F" w:themeColor="text1" w:themeTint="80"/>
                <w:sz w:val="18"/>
                <w:szCs w:val="18"/>
              </w:rPr>
            </w:pPr>
            <w:r w:rsidRPr="00130A7D">
              <w:rPr>
                <w:rFonts w:ascii="Franklin Gothic Book" w:hAnsi="Franklin Gothic Book" w:cs="Arial"/>
                <w:color w:val="7F7F7F" w:themeColor="text1" w:themeTint="80"/>
                <w:sz w:val="18"/>
                <w:szCs w:val="18"/>
              </w:rPr>
              <w:t>Počet zaměstnanců</w:t>
            </w:r>
          </w:p>
          <w:tbl>
            <w:tblPr>
              <w:tblStyle w:val="Mkatabulky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7"/>
              <w:gridCol w:w="1199"/>
            </w:tblGrid>
            <w:tr w:rsidR="00130A7D" w14:paraId="5160357A" w14:textId="77777777" w:rsidTr="00130A7D">
              <w:tc>
                <w:tcPr>
                  <w:tcW w:w="3257" w:type="dxa"/>
                </w:tcPr>
                <w:p w14:paraId="211B407B" w14:textId="1E9980E6" w:rsidR="00130A7D" w:rsidRPr="00130A7D" w:rsidRDefault="00130A7D" w:rsidP="00750912">
                  <w:pPr>
                    <w:rPr>
                      <w:rFonts w:ascii="Franklin Gothic Book" w:hAnsi="Franklin Gothic Book" w:cs="Arial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</w:pPr>
                  <w:r w:rsidRPr="00130A7D">
                    <w:rPr>
                      <w:rFonts w:ascii="Franklin Gothic Book" w:hAnsi="Franklin Gothic Book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 xml:space="preserve">bez zaměstnanců                                                 </w:t>
                  </w:r>
                </w:p>
              </w:tc>
              <w:tc>
                <w:tcPr>
                  <w:tcW w:w="1199" w:type="dxa"/>
                </w:tcPr>
                <w:p w14:paraId="2D856EE6" w14:textId="6A05A603" w:rsidR="00130A7D" w:rsidRDefault="00130A7D" w:rsidP="00750912">
                  <w:pPr>
                    <w:rPr>
                      <w:rFonts w:ascii="Franklin Gothic Book" w:hAnsi="Franklin Gothic Book" w:cs="Arial"/>
                      <w:color w:val="7F7F7F" w:themeColor="text1" w:themeTint="8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 w:cs="Arial"/>
                      <w:color w:val="7F7F7F" w:themeColor="text1" w:themeTint="80"/>
                      <w:sz w:val="20"/>
                      <w:szCs w:val="20"/>
                    </w:rPr>
                    <w:t>Ano/ne</w:t>
                  </w:r>
                </w:p>
              </w:tc>
            </w:tr>
            <w:tr w:rsidR="00130A7D" w14:paraId="68019873" w14:textId="77777777" w:rsidTr="00130A7D">
              <w:tc>
                <w:tcPr>
                  <w:tcW w:w="3257" w:type="dxa"/>
                </w:tcPr>
                <w:p w14:paraId="72F070F1" w14:textId="4287BAA5" w:rsidR="00130A7D" w:rsidRPr="00130A7D" w:rsidRDefault="00130A7D" w:rsidP="00750912">
                  <w:pPr>
                    <w:rPr>
                      <w:rFonts w:ascii="Franklin Gothic Book" w:hAnsi="Franklin Gothic Book" w:cs="Arial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</w:pPr>
                  <w:r w:rsidRPr="00130A7D">
                    <w:rPr>
                      <w:rFonts w:ascii="Franklin Gothic Book" w:hAnsi="Franklin Gothic Book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 xml:space="preserve">1 až 9 zaměstnanců                                             </w:t>
                  </w:r>
                </w:p>
              </w:tc>
              <w:tc>
                <w:tcPr>
                  <w:tcW w:w="1199" w:type="dxa"/>
                </w:tcPr>
                <w:p w14:paraId="0D29D5C6" w14:textId="3707482B" w:rsidR="00130A7D" w:rsidRDefault="00130A7D" w:rsidP="00750912">
                  <w:pPr>
                    <w:rPr>
                      <w:rFonts w:ascii="Franklin Gothic Book" w:hAnsi="Franklin Gothic Book" w:cs="Arial"/>
                      <w:color w:val="7F7F7F" w:themeColor="text1" w:themeTint="8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 w:cs="Arial"/>
                      <w:color w:val="7F7F7F" w:themeColor="text1" w:themeTint="80"/>
                      <w:sz w:val="20"/>
                      <w:szCs w:val="20"/>
                    </w:rPr>
                    <w:t>Ano/ne</w:t>
                  </w:r>
                </w:p>
              </w:tc>
            </w:tr>
            <w:tr w:rsidR="00130A7D" w14:paraId="1FD2C66F" w14:textId="77777777" w:rsidTr="00130A7D">
              <w:tc>
                <w:tcPr>
                  <w:tcW w:w="3257" w:type="dxa"/>
                </w:tcPr>
                <w:p w14:paraId="204261D9" w14:textId="013FE4C9" w:rsidR="00130A7D" w:rsidRPr="00130A7D" w:rsidRDefault="00130A7D" w:rsidP="00130A7D">
                  <w:pPr>
                    <w:rPr>
                      <w:rFonts w:ascii="Franklin Gothic Book" w:hAnsi="Franklin Gothic Book" w:cs="Arial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</w:pPr>
                  <w:r w:rsidRPr="00130A7D">
                    <w:rPr>
                      <w:rFonts w:ascii="Franklin Gothic Book" w:hAnsi="Franklin Gothic Book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 xml:space="preserve">10 až 49 zaměstnanců                                        </w:t>
                  </w:r>
                </w:p>
              </w:tc>
              <w:tc>
                <w:tcPr>
                  <w:tcW w:w="1199" w:type="dxa"/>
                </w:tcPr>
                <w:p w14:paraId="2DB09527" w14:textId="084C377F" w:rsidR="00130A7D" w:rsidRDefault="00130A7D" w:rsidP="00130A7D">
                  <w:pPr>
                    <w:rPr>
                      <w:rFonts w:ascii="Franklin Gothic Book" w:hAnsi="Franklin Gothic Book" w:cs="Arial"/>
                      <w:color w:val="7F7F7F" w:themeColor="text1" w:themeTint="8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 w:cs="Arial"/>
                      <w:color w:val="7F7F7F" w:themeColor="text1" w:themeTint="80"/>
                      <w:sz w:val="20"/>
                      <w:szCs w:val="20"/>
                    </w:rPr>
                    <w:t>Ano/ne</w:t>
                  </w:r>
                </w:p>
              </w:tc>
            </w:tr>
            <w:tr w:rsidR="00130A7D" w14:paraId="3CDCAE9B" w14:textId="77777777" w:rsidTr="00130A7D">
              <w:tc>
                <w:tcPr>
                  <w:tcW w:w="3257" w:type="dxa"/>
                </w:tcPr>
                <w:p w14:paraId="74136451" w14:textId="733FC4D8" w:rsidR="00130A7D" w:rsidRPr="00130A7D" w:rsidRDefault="00130A7D" w:rsidP="00130A7D">
                  <w:pPr>
                    <w:rPr>
                      <w:rFonts w:ascii="Franklin Gothic Book" w:hAnsi="Franklin Gothic Book" w:cs="Arial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</w:pPr>
                  <w:r w:rsidRPr="00130A7D">
                    <w:rPr>
                      <w:rFonts w:ascii="Franklin Gothic Book" w:hAnsi="Franklin Gothic Book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 xml:space="preserve">50 až 249 zaměstnanců                                      </w:t>
                  </w:r>
                </w:p>
              </w:tc>
              <w:tc>
                <w:tcPr>
                  <w:tcW w:w="1199" w:type="dxa"/>
                </w:tcPr>
                <w:p w14:paraId="26FC6905" w14:textId="6EF9C5F8" w:rsidR="00130A7D" w:rsidRDefault="00130A7D" w:rsidP="00130A7D">
                  <w:pPr>
                    <w:rPr>
                      <w:rFonts w:ascii="Franklin Gothic Book" w:hAnsi="Franklin Gothic Book" w:cs="Arial"/>
                      <w:color w:val="7F7F7F" w:themeColor="text1" w:themeTint="8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 w:cs="Arial"/>
                      <w:color w:val="7F7F7F" w:themeColor="text1" w:themeTint="80"/>
                      <w:sz w:val="20"/>
                      <w:szCs w:val="20"/>
                    </w:rPr>
                    <w:t>Ano/ne</w:t>
                  </w:r>
                </w:p>
              </w:tc>
            </w:tr>
            <w:tr w:rsidR="00130A7D" w14:paraId="4D8428D9" w14:textId="77777777" w:rsidTr="00130A7D">
              <w:tc>
                <w:tcPr>
                  <w:tcW w:w="3257" w:type="dxa"/>
                </w:tcPr>
                <w:p w14:paraId="79234234" w14:textId="372DC134" w:rsidR="00130A7D" w:rsidRPr="00130A7D" w:rsidRDefault="00130A7D" w:rsidP="00130A7D">
                  <w:pPr>
                    <w:rPr>
                      <w:rFonts w:ascii="Franklin Gothic Book" w:hAnsi="Franklin Gothic Book" w:cs="Arial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</w:pPr>
                  <w:r w:rsidRPr="00130A7D">
                    <w:rPr>
                      <w:rFonts w:ascii="Franklin Gothic Book" w:hAnsi="Franklin Gothic Book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 xml:space="preserve">250 až 999 zaměstnanců                                   </w:t>
                  </w:r>
                </w:p>
              </w:tc>
              <w:tc>
                <w:tcPr>
                  <w:tcW w:w="1199" w:type="dxa"/>
                </w:tcPr>
                <w:p w14:paraId="58AFB32F" w14:textId="7F2CBC31" w:rsidR="00130A7D" w:rsidRDefault="00130A7D" w:rsidP="00130A7D">
                  <w:pPr>
                    <w:rPr>
                      <w:rFonts w:ascii="Franklin Gothic Book" w:hAnsi="Franklin Gothic Book" w:cs="Arial"/>
                      <w:color w:val="7F7F7F" w:themeColor="text1" w:themeTint="8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 w:cs="Arial"/>
                      <w:color w:val="7F7F7F" w:themeColor="text1" w:themeTint="80"/>
                      <w:sz w:val="20"/>
                      <w:szCs w:val="20"/>
                    </w:rPr>
                    <w:t>Ano/ne</w:t>
                  </w:r>
                </w:p>
              </w:tc>
            </w:tr>
            <w:tr w:rsidR="00130A7D" w14:paraId="423962C0" w14:textId="77777777" w:rsidTr="00130A7D">
              <w:tc>
                <w:tcPr>
                  <w:tcW w:w="3257" w:type="dxa"/>
                </w:tcPr>
                <w:p w14:paraId="621FF49B" w14:textId="7645CB91" w:rsidR="00130A7D" w:rsidRPr="00130A7D" w:rsidRDefault="00130A7D" w:rsidP="00130A7D">
                  <w:pPr>
                    <w:rPr>
                      <w:rFonts w:ascii="Franklin Gothic Book" w:hAnsi="Franklin Gothic Book" w:cs="Arial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</w:pPr>
                  <w:r w:rsidRPr="00130A7D">
                    <w:rPr>
                      <w:rFonts w:ascii="Franklin Gothic Book" w:hAnsi="Franklin Gothic Book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 xml:space="preserve">1 000 a více zaměstnanců                                  </w:t>
                  </w:r>
                </w:p>
              </w:tc>
              <w:tc>
                <w:tcPr>
                  <w:tcW w:w="1199" w:type="dxa"/>
                </w:tcPr>
                <w:p w14:paraId="7EF7CE19" w14:textId="723CA2CD" w:rsidR="00130A7D" w:rsidRDefault="00130A7D" w:rsidP="00130A7D">
                  <w:pPr>
                    <w:rPr>
                      <w:rFonts w:ascii="Franklin Gothic Book" w:hAnsi="Franklin Gothic Book" w:cs="Arial"/>
                      <w:color w:val="7F7F7F" w:themeColor="text1" w:themeTint="8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 w:cs="Arial"/>
                      <w:color w:val="7F7F7F" w:themeColor="text1" w:themeTint="80"/>
                      <w:sz w:val="20"/>
                      <w:szCs w:val="20"/>
                    </w:rPr>
                    <w:t>Ano/ne</w:t>
                  </w:r>
                </w:p>
              </w:tc>
            </w:tr>
          </w:tbl>
          <w:p w14:paraId="2812BCA9" w14:textId="556AF04D" w:rsidR="00C50324" w:rsidRPr="006F30AD" w:rsidRDefault="00C50324" w:rsidP="00130A7D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</w:p>
        </w:tc>
      </w:tr>
      <w:tr w:rsidR="006F30AD" w:rsidRPr="006F30AD" w14:paraId="48458218" w14:textId="77777777" w:rsidTr="00C1476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jc w:val="center"/>
        </w:trPr>
        <w:tc>
          <w:tcPr>
            <w:tcW w:w="9923" w:type="dxa"/>
            <w:gridSpan w:val="5"/>
            <w:tcBorders>
              <w:top w:val="single" w:sz="4" w:space="0" w:color="808080"/>
              <w:bottom w:val="single" w:sz="4" w:space="0" w:color="808080"/>
            </w:tcBorders>
          </w:tcPr>
          <w:p w14:paraId="304699F0" w14:textId="77777777" w:rsidR="003B7F5A" w:rsidRDefault="00047A50" w:rsidP="003B7F5A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Svým podpisem beru na vědomí, že</w:t>
            </w:r>
            <w:r w:rsidR="00FA0079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níže uvedený zpracovatel</w:t>
            </w:r>
            <w:r w:rsidR="00FC281A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zpracovává moje osobní údaje pro správce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</w:t>
            </w:r>
            <w:r w:rsidR="003B7F5A"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Hospodářsk</w:t>
            </w:r>
            <w:r w:rsidR="00FC281A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ou komoru</w:t>
            </w:r>
            <w:r w:rsidR="003B7F5A"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České republiky se sídlem </w:t>
            </w:r>
            <w:proofErr w:type="spellStart"/>
            <w:r w:rsidR="003B7F5A"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Florentinum</w:t>
            </w:r>
            <w:proofErr w:type="spellEnd"/>
            <w:r w:rsidR="003B7F5A"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, Na Florenci 2116/15, 110 00 Praha 1, IČO 49279530, spisová značka A 8179 vedená u Městskéh</w:t>
            </w:r>
            <w:r w:rsidR="00FC281A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o soudu v Praze (dále jen „správce</w:t>
            </w:r>
            <w:r w:rsidR="003B7F5A"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“)</w:t>
            </w:r>
            <w:r w:rsidR="00FC281A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, pro účely vyplývající ze zákona č. 301/1992 Sb., o Hospodářské komoře České republiky a Agrární komoře České republiky. Zpr</w:t>
            </w:r>
            <w:r w:rsidR="00774D57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acovatel i správce zpracovávají osobní údaje za účelem vedení členské databáze, k zasílání sdělení o akcích pořádaných správcem či zpracovatelem, k uveřejňování informací v informačních materiálech, časopise a bulletinech, vydávaných správcem či zpracovatelem.</w:t>
            </w:r>
            <w:r w:rsidR="003B7F5A"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F8C5F23" w14:textId="77777777" w:rsidR="003B7F5A" w:rsidRDefault="00375286" w:rsidP="00D8354A">
            <w:pPr>
              <w:spacing w:before="100" w:beforeAutospacing="1" w:after="100" w:afterAutospacing="1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Prohlášení správce a zpracovatele:</w:t>
            </w:r>
            <w:r w:rsidR="00D8354A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br/>
            </w:r>
            <w:r w:rsidR="00774D57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Správce i zpracovatel zpracovávají Vaše osobní údaje uvedené na přihlášce </w:t>
            </w:r>
            <w:r w:rsidR="003B7F5A"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(jméno a příjmení, e-mailová adresa</w:t>
            </w:r>
            <w:r w:rsidR="00774D57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, telefonní číslo</w:t>
            </w:r>
            <w:r w:rsidR="003B7F5A"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)</w:t>
            </w:r>
            <w:r w:rsidR="00D56DB6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v souladu s národní i evropskou legislativou. </w:t>
            </w:r>
          </w:p>
          <w:p w14:paraId="672A781C" w14:textId="77777777" w:rsidR="00D56DB6" w:rsidRDefault="00D56DB6" w:rsidP="003B7F5A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 w:rsidRPr="006F30AD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Správce 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i zpracovatel </w:t>
            </w:r>
            <w:r w:rsidR="00375286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dále 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prohlašují, že budou zpracovávat osobní údaje v rozsahu nezbytném pro naplnění stanoveného účelu s tím, že k osobním </w:t>
            </w:r>
            <w:r w:rsidR="00375286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údajům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budou mít přístup</w:t>
            </w:r>
            <w:r w:rsidR="005C2393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výhradně členové či zaměstnanci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správce či zpracovatele.</w:t>
            </w:r>
          </w:p>
          <w:p w14:paraId="634EC56D" w14:textId="77777777" w:rsidR="00D56DB6" w:rsidRDefault="00D56DB6" w:rsidP="003B7F5A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Spr</w:t>
            </w:r>
            <w:r w:rsidR="005C2393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ávce i zpracovatel budou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osobní údaje zpracovávat po dobu </w:t>
            </w:r>
            <w:r w:rsidR="00375286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Vašeho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členství v Hospodářské komoře České republiky</w:t>
            </w:r>
            <w:r w:rsidR="005C2393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a nejdéle 3 roky následující po roce, ve kterém došlo k ukončení Vašeho členství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. </w:t>
            </w:r>
          </w:p>
          <w:p w14:paraId="5FF8DF15" w14:textId="05225FF1" w:rsidR="00627904" w:rsidRDefault="00754899" w:rsidP="00627904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Dále máte </w:t>
            </w:r>
            <w:r w:rsidR="005C2393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právo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: požadovat informaci, jaké Vaše osobní údaje správce a zpracovatel zpracovává, požadovat vysvětlení ohledně zpracování osobních údajů, vyžádat si přístup ke všem Vašim osobním údajům, právo k doplnění či opravě nebo výmazu Vašich osobních údajů. V případě nejasností s dodržováním povinností souvisejících se zpracováním Vašich osobních údajů se můžete obrátit na správce či zpracovatele nebo na Úřad pro ochranu osobních údajů. </w:t>
            </w:r>
          </w:p>
          <w:p w14:paraId="69930576" w14:textId="77777777" w:rsidR="00627904" w:rsidRPr="00627904" w:rsidRDefault="00627904" w:rsidP="00627904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color w:val="7F7F7F" w:themeColor="text1" w:themeTint="80"/>
                <w:sz w:val="12"/>
                <w:szCs w:val="18"/>
                <w:shd w:val="clear" w:color="auto" w:fill="FFFFFF"/>
              </w:rPr>
            </w:pPr>
          </w:p>
        </w:tc>
      </w:tr>
      <w:tr w:rsidR="006F30AD" w:rsidRPr="006F30AD" w14:paraId="6CCE900D" w14:textId="77777777" w:rsidTr="00C1476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992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9CA0B8" w14:textId="77777777" w:rsidR="006E25AE" w:rsidRPr="006F30AD" w:rsidRDefault="006E25AE" w:rsidP="00A630EF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kontaktní osoba pro aktualizaci údajů o firmě</w:t>
            </w:r>
          </w:p>
        </w:tc>
      </w:tr>
      <w:tr w:rsidR="006F30AD" w:rsidRPr="006F30AD" w14:paraId="131CCA03" w14:textId="77777777" w:rsidTr="00C1476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1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79416D" w14:textId="77777777" w:rsidR="00DB0FB8" w:rsidRPr="006F30AD" w:rsidRDefault="00DB0FB8" w:rsidP="00DB0FB8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jméno:</w:t>
            </w:r>
          </w:p>
        </w:tc>
        <w:tc>
          <w:tcPr>
            <w:tcW w:w="33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CFD26F" w14:textId="77777777" w:rsidR="00DB0FB8" w:rsidRPr="006F30AD" w:rsidRDefault="008F71BD" w:rsidP="00750912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73ED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C8AC04" w14:textId="77777777" w:rsidR="00DB0FB8" w:rsidRPr="006F30AD" w:rsidRDefault="00DB0FB8" w:rsidP="00A630EF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funkce:</w:t>
            </w:r>
          </w:p>
        </w:tc>
        <w:tc>
          <w:tcPr>
            <w:tcW w:w="28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7BD810" w14:textId="77777777" w:rsidR="00DB0FB8" w:rsidRPr="006F30AD" w:rsidRDefault="00DB0FB8" w:rsidP="00750912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="008F71BD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73ED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="008F71BD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="008F71BD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8F71BD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6F30AD" w:rsidRPr="006F30AD" w14:paraId="2A30A6B1" w14:textId="77777777" w:rsidTr="00C1476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1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7E93A7" w14:textId="77777777" w:rsidR="00DB0FB8" w:rsidRPr="006F30AD" w:rsidRDefault="00DB0FB8" w:rsidP="00A630EF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telefon:</w:t>
            </w:r>
          </w:p>
        </w:tc>
        <w:tc>
          <w:tcPr>
            <w:tcW w:w="33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F36135" w14:textId="77777777" w:rsidR="00DB0FB8" w:rsidRPr="006F30AD" w:rsidRDefault="008F71BD" w:rsidP="00750912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73ED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E50B89" w14:textId="77777777" w:rsidR="00DB0FB8" w:rsidRPr="006F30AD" w:rsidRDefault="00724212" w:rsidP="00724212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mobil:</w:t>
            </w:r>
          </w:p>
        </w:tc>
        <w:tc>
          <w:tcPr>
            <w:tcW w:w="28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F88C72" w14:textId="77777777" w:rsidR="00DB0FB8" w:rsidRPr="006F30AD" w:rsidRDefault="00724212" w:rsidP="00750912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6F30AD" w:rsidRPr="006F30AD" w14:paraId="660A51D6" w14:textId="77777777" w:rsidTr="00C1476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1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778D66" w14:textId="77777777" w:rsidR="00836D80" w:rsidRPr="006F30AD" w:rsidRDefault="00836D80" w:rsidP="00A630EF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e-mail:</w:t>
            </w:r>
          </w:p>
        </w:tc>
        <w:tc>
          <w:tcPr>
            <w:tcW w:w="33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784544" w14:textId="77777777" w:rsidR="00836D80" w:rsidRPr="006F30AD" w:rsidRDefault="008F71BD" w:rsidP="00750912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73ED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219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0618EC" w14:textId="77777777" w:rsidR="00836D80" w:rsidRPr="006F30AD" w:rsidRDefault="00836D80" w:rsidP="00A630EF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podpis odpovědné osoby (razítko):</w:t>
            </w:r>
          </w:p>
        </w:tc>
        <w:tc>
          <w:tcPr>
            <w:tcW w:w="283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F6D9B2" w14:textId="77777777" w:rsidR="00836D80" w:rsidRPr="006F30AD" w:rsidRDefault="008F71BD" w:rsidP="00750912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73ED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836D80" w:rsidRPr="006F30AD" w14:paraId="674BB07F" w14:textId="77777777" w:rsidTr="00C1476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1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F26638" w14:textId="77777777" w:rsidR="00836D80" w:rsidRPr="006F30AD" w:rsidRDefault="00836D80" w:rsidP="00A630EF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datum:</w:t>
            </w:r>
          </w:p>
        </w:tc>
        <w:tc>
          <w:tcPr>
            <w:tcW w:w="33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484643" w14:textId="77777777" w:rsidR="00836D80" w:rsidRPr="006F30AD" w:rsidRDefault="008F71BD" w:rsidP="00750912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73ED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5573ED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219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BC62F7" w14:textId="77777777" w:rsidR="00836D80" w:rsidRPr="006F30AD" w:rsidRDefault="00836D80" w:rsidP="00A630EF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2D636B" w14:textId="77777777" w:rsidR="00836D80" w:rsidRPr="006F30AD" w:rsidRDefault="00836D80" w:rsidP="00A630EF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6F30AD" w:rsidRPr="006F30AD" w14:paraId="7FCC5CA1" w14:textId="77777777" w:rsidTr="00C14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992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BEF3EB" w14:textId="4E543B8D" w:rsidR="00D8354A" w:rsidRDefault="000F6473" w:rsidP="00DE62C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p</w:t>
            </w:r>
            <w:r w:rsidR="006E25AE"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řihlašuji se za člena Hospodářské komory České republiky prostřednictvím</w:t>
            </w:r>
            <w:r w:rsidR="003D3063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="00724212" w:rsidRPr="003D3063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OHK</w:t>
            </w:r>
            <w:r w:rsidR="003D3063" w:rsidRPr="003D3063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 v Jablonci nad Nisou</w:t>
            </w:r>
            <w:r w:rsidR="00DE62C2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br/>
            </w:r>
            <w:r w:rsidR="00D8354A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="00DE62C2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62C2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="00DE62C2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="00DE62C2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E62C2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E62C2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E62C2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E62C2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E62C2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E62C2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  <w:r w:rsidR="00D8354A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  </w:t>
            </w:r>
          </w:p>
          <w:p w14:paraId="01A05AE9" w14:textId="77777777" w:rsidR="006E25AE" w:rsidRPr="006F30AD" w:rsidRDefault="00724212" w:rsidP="00DE62C2">
            <w:pPr>
              <w:autoSpaceDE w:val="0"/>
              <w:autoSpaceDN w:val="0"/>
              <w:ind w:hanging="993"/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="00D8354A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Název:  </w:t>
            </w:r>
            <w:r w:rsidR="00DE62C2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6E25AE" w:rsidRPr="006F30AD" w14:paraId="3D4CCCAF" w14:textId="77777777" w:rsidTr="00C14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992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0A9156" w14:textId="77777777" w:rsidR="006E25AE" w:rsidRDefault="006E25AE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a zavazuji se řádně plnit členské povinnosti, platit členské příspěvky a dodržovat čistotu a etiku podnikání.</w:t>
            </w:r>
          </w:p>
          <w:p w14:paraId="56767791" w14:textId="77777777" w:rsidR="00627904" w:rsidRDefault="00627904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</w:p>
          <w:p w14:paraId="19D5E206" w14:textId="77777777" w:rsidR="00627904" w:rsidRPr="006F30AD" w:rsidRDefault="00627904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</w:p>
        </w:tc>
      </w:tr>
      <w:tr w:rsidR="00C14762" w:rsidRPr="006F30AD" w14:paraId="49E6CB43" w14:textId="77777777" w:rsidTr="00C14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992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551A82" w14:textId="77777777" w:rsidR="00C14762" w:rsidRPr="006F30AD" w:rsidRDefault="00C14762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C14762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Zpracovatel: (vyplňuje složka)</w:t>
            </w:r>
          </w:p>
        </w:tc>
      </w:tr>
      <w:tr w:rsidR="00C14762" w:rsidRPr="006F30AD" w14:paraId="37149019" w14:textId="77777777" w:rsidTr="00C14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992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10A19B" w14:textId="05A44E90" w:rsidR="00C14762" w:rsidRPr="00C14762" w:rsidRDefault="00C14762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3266A3"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  <w:t xml:space="preserve">název složky: </w:t>
            </w:r>
            <w:r w:rsidR="003D3063" w:rsidRPr="003D3063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Okresní hospodářská komora v Jablonci nad Nisou</w:t>
            </w:r>
            <w:r w:rsidRPr="003266A3"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C14762" w:rsidRPr="006F30AD" w14:paraId="45A3C73E" w14:textId="77777777" w:rsidTr="00C14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992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8F24A" w14:textId="0A16590E" w:rsidR="00C14762" w:rsidRPr="003266A3" w:rsidRDefault="00C14762" w:rsidP="003D3063">
            <w:pPr>
              <w:autoSpaceDE w:val="0"/>
              <w:autoSpaceDN w:val="0"/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  <w:t>adresa složky:</w:t>
            </w:r>
            <w:r w:rsidR="003D3063"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="003D3063" w:rsidRPr="003D3063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  <w:t>Jiráskova 4898/9, 466 01 Jablonec nad Nisou</w:t>
            </w:r>
          </w:p>
        </w:tc>
      </w:tr>
      <w:tr w:rsidR="005F3C97" w:rsidRPr="006F30AD" w14:paraId="4E3A947E" w14:textId="77777777" w:rsidTr="003D306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43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1F5E81" w14:textId="6A19A11A" w:rsidR="005F3C97" w:rsidRPr="006F30AD" w:rsidRDefault="005F3C97" w:rsidP="005F3C97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IČ: </w:t>
            </w:r>
            <w:r w:rsidR="003D3063" w:rsidRPr="003D3063">
              <w:rPr>
                <w:rFonts w:ascii="Franklin Gothic Book" w:hAnsi="Franklin Gothic Book" w:cs="Arial"/>
                <w:b/>
                <w:bCs/>
                <w:color w:val="7F7F7F" w:themeColor="text1" w:themeTint="80"/>
                <w:sz w:val="20"/>
                <w:szCs w:val="20"/>
              </w:rPr>
              <w:t>49101943</w:t>
            </w:r>
          </w:p>
        </w:tc>
        <w:tc>
          <w:tcPr>
            <w:tcW w:w="5533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bottom"/>
          </w:tcPr>
          <w:p w14:paraId="4979518E" w14:textId="77777777" w:rsidR="005F3C97" w:rsidRPr="006F30AD" w:rsidRDefault="005F3C97" w:rsidP="00D75513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podpis odpovědné osoby (razítko):</w:t>
            </w:r>
          </w:p>
        </w:tc>
      </w:tr>
      <w:tr w:rsidR="005F3C97" w:rsidRPr="006F30AD" w14:paraId="27938C28" w14:textId="77777777" w:rsidTr="003D306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43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5F92CB" w14:textId="799608DD" w:rsidR="005F3C97" w:rsidRPr="006F30AD" w:rsidRDefault="005F3C97" w:rsidP="005F3C97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jméno předsedy:</w:t>
            </w:r>
            <w:r w:rsidR="00DC1A78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="003D3063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t>Ing</w:t>
            </w:r>
            <w:r w:rsidR="00D71269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t>.arch. Jiří Škrábek</w:t>
            </w:r>
          </w:p>
        </w:tc>
        <w:tc>
          <w:tcPr>
            <w:tcW w:w="5533" w:type="dxa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8F5A99" w14:textId="77777777" w:rsidR="005F3C97" w:rsidRPr="006F30AD" w:rsidRDefault="005F3C97" w:rsidP="00D75513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</w:p>
        </w:tc>
      </w:tr>
      <w:tr w:rsidR="005F3C97" w:rsidRPr="006F30AD" w14:paraId="2F754D67" w14:textId="77777777" w:rsidTr="003D306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86"/>
          <w:jc w:val="center"/>
        </w:trPr>
        <w:tc>
          <w:tcPr>
            <w:tcW w:w="43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749593" w14:textId="77777777" w:rsidR="005F3C97" w:rsidRPr="006F30AD" w:rsidRDefault="005F3C97" w:rsidP="005F3C97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datum přijetí:</w:t>
            </w:r>
            <w:r w:rsidR="00DC1A78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="00DC1A78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1A78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="00DC1A78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="00DC1A78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C1A78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C1A78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C1A78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C1A78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C1A78" w:rsidRPr="006F30AD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C1A78"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5533" w:type="dxa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9B0757" w14:textId="77777777" w:rsidR="005F3C97" w:rsidRPr="006F30AD" w:rsidRDefault="005F3C97" w:rsidP="00D75513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4227361E" w14:textId="419A2265" w:rsidR="003B7226" w:rsidRDefault="003B7226" w:rsidP="00BB06CE">
      <w:pPr>
        <w:tabs>
          <w:tab w:val="left" w:pos="5325"/>
        </w:tabs>
        <w:outlineLvl w:val="0"/>
        <w:rPr>
          <w:rFonts w:ascii="Franklin Gothic Demi" w:hAnsi="Franklin Gothic Demi" w:cs="Arial"/>
          <w:color w:val="7F7F7F" w:themeColor="text1" w:themeTint="80"/>
          <w:sz w:val="20"/>
          <w:szCs w:val="20"/>
        </w:rPr>
      </w:pPr>
    </w:p>
    <w:p w14:paraId="512648E5" w14:textId="77777777" w:rsidR="003D3063" w:rsidRPr="006F30AD" w:rsidRDefault="003D3063" w:rsidP="00BB06CE">
      <w:pPr>
        <w:tabs>
          <w:tab w:val="left" w:pos="5325"/>
        </w:tabs>
        <w:outlineLvl w:val="0"/>
        <w:rPr>
          <w:rFonts w:ascii="Franklin Gothic Demi" w:hAnsi="Franklin Gothic Demi" w:cs="Arial"/>
          <w:color w:val="7F7F7F" w:themeColor="text1" w:themeTint="80"/>
          <w:sz w:val="20"/>
          <w:szCs w:val="20"/>
        </w:rPr>
      </w:pPr>
    </w:p>
    <w:sectPr w:rsidR="003D3063" w:rsidRPr="006F30AD" w:rsidSect="00DE62C2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E8CB" w14:textId="77777777" w:rsidR="00A266E6" w:rsidRDefault="00A266E6">
      <w:r>
        <w:separator/>
      </w:r>
    </w:p>
  </w:endnote>
  <w:endnote w:type="continuationSeparator" w:id="0">
    <w:p w14:paraId="0A1DA98C" w14:textId="77777777" w:rsidR="00A266E6" w:rsidRDefault="00A2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01DD" w14:textId="77777777" w:rsidR="003D3063" w:rsidRPr="00750912" w:rsidRDefault="003D3063" w:rsidP="003D3063">
    <w:pPr>
      <w:tabs>
        <w:tab w:val="center" w:pos="4536"/>
        <w:tab w:val="right" w:pos="9072"/>
      </w:tabs>
      <w:spacing w:after="40"/>
      <w:jc w:val="center"/>
      <w:rPr>
        <w:rFonts w:ascii="Franklin Gothic Book" w:hAnsi="Franklin Gothic Book" w:cs="Arial"/>
        <w:b/>
        <w:color w:val="808080"/>
        <w:sz w:val="16"/>
        <w:szCs w:val="16"/>
      </w:rPr>
    </w:pPr>
    <w:r>
      <w:rPr>
        <w:rFonts w:ascii="Franklin Gothic Book" w:hAnsi="Franklin Gothic Book" w:cs="Arial"/>
        <w:b/>
        <w:color w:val="808080"/>
        <w:sz w:val="16"/>
        <w:szCs w:val="16"/>
      </w:rPr>
      <w:t>Okresní hospodářská komora v Jablonci nad Nisou</w:t>
    </w:r>
  </w:p>
  <w:p w14:paraId="163C5C65" w14:textId="77777777" w:rsidR="003D3063" w:rsidRPr="00750912" w:rsidRDefault="003D3063" w:rsidP="003D3063">
    <w:pPr>
      <w:tabs>
        <w:tab w:val="center" w:pos="4536"/>
        <w:tab w:val="right" w:pos="9072"/>
      </w:tabs>
      <w:spacing w:after="40"/>
      <w:jc w:val="center"/>
      <w:rPr>
        <w:rFonts w:ascii="Franklin Gothic Book" w:hAnsi="Franklin Gothic Book" w:cs="Arial"/>
        <w:color w:val="808080"/>
        <w:sz w:val="14"/>
        <w:szCs w:val="14"/>
      </w:rPr>
    </w:pPr>
    <w:r>
      <w:rPr>
        <w:rFonts w:ascii="Franklin Gothic Book" w:hAnsi="Franklin Gothic Book" w:cs="Arial"/>
        <w:color w:val="808080"/>
        <w:sz w:val="14"/>
        <w:szCs w:val="14"/>
      </w:rPr>
      <w:t>e-mail: info@ohkjablonec.cz</w:t>
    </w:r>
    <w:r w:rsidRPr="00750912">
      <w:rPr>
        <w:rFonts w:ascii="Franklin Gothic Book" w:hAnsi="Franklin Gothic Book" w:cs="Arial"/>
        <w:color w:val="808080"/>
        <w:sz w:val="14"/>
        <w:szCs w:val="14"/>
      </w:rPr>
      <w:t xml:space="preserve">, telefon: </w:t>
    </w:r>
    <w:r w:rsidRPr="00F70487">
      <w:rPr>
        <w:rFonts w:ascii="Franklin Gothic Book" w:hAnsi="Franklin Gothic Book" w:cs="Arial"/>
        <w:color w:val="808080"/>
        <w:sz w:val="14"/>
        <w:szCs w:val="14"/>
      </w:rPr>
      <w:t>+420 483 346 000</w:t>
    </w:r>
  </w:p>
  <w:p w14:paraId="24B151C1" w14:textId="77777777" w:rsidR="003D3063" w:rsidRPr="00D1754F" w:rsidRDefault="003D3063" w:rsidP="003D3063">
    <w:pPr>
      <w:tabs>
        <w:tab w:val="center" w:pos="4536"/>
        <w:tab w:val="right" w:pos="9072"/>
      </w:tabs>
      <w:spacing w:after="40"/>
      <w:jc w:val="center"/>
      <w:rPr>
        <w:rFonts w:ascii="Franklin Gothic Demi" w:hAnsi="Franklin Gothic Demi" w:cs="Arial"/>
        <w:b/>
        <w:color w:val="808080"/>
        <w:sz w:val="16"/>
        <w:szCs w:val="16"/>
      </w:rPr>
    </w:pPr>
    <w:r w:rsidRPr="00D1754F">
      <w:rPr>
        <w:rFonts w:ascii="Franklin Gothic Demi" w:hAnsi="Franklin Gothic Demi" w:cs="Arial"/>
        <w:b/>
        <w:color w:val="808080"/>
        <w:sz w:val="16"/>
        <w:szCs w:val="16"/>
      </w:rPr>
      <w:t>www.</w:t>
    </w:r>
    <w:r>
      <w:rPr>
        <w:rFonts w:ascii="Franklin Gothic Demi" w:hAnsi="Franklin Gothic Demi" w:cs="Arial"/>
        <w:b/>
        <w:color w:val="808080"/>
        <w:sz w:val="16"/>
        <w:szCs w:val="16"/>
      </w:rPr>
      <w:t>ohkjablonec</w:t>
    </w:r>
    <w:r w:rsidRPr="00D1754F">
      <w:rPr>
        <w:rFonts w:ascii="Franklin Gothic Demi" w:hAnsi="Franklin Gothic Demi" w:cs="Arial"/>
        <w:b/>
        <w:color w:val="808080"/>
        <w:sz w:val="16"/>
        <w:szCs w:val="16"/>
      </w:rPr>
      <w:t>.cz</w:t>
    </w:r>
  </w:p>
  <w:p w14:paraId="4A92004D" w14:textId="77777777" w:rsidR="003D3063" w:rsidRDefault="003D30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E9C3" w14:textId="79B54CE5" w:rsidR="00511D0B" w:rsidRPr="00750912" w:rsidRDefault="00F70487" w:rsidP="00767B56">
    <w:pPr>
      <w:tabs>
        <w:tab w:val="center" w:pos="4536"/>
        <w:tab w:val="right" w:pos="9072"/>
      </w:tabs>
      <w:spacing w:after="40"/>
      <w:jc w:val="center"/>
      <w:rPr>
        <w:rFonts w:ascii="Franklin Gothic Book" w:hAnsi="Franklin Gothic Book" w:cs="Arial"/>
        <w:b/>
        <w:color w:val="808080"/>
        <w:sz w:val="16"/>
        <w:szCs w:val="16"/>
      </w:rPr>
    </w:pPr>
    <w:r>
      <w:rPr>
        <w:rFonts w:ascii="Franklin Gothic Book" w:hAnsi="Franklin Gothic Book" w:cs="Arial"/>
        <w:b/>
        <w:color w:val="808080"/>
        <w:sz w:val="16"/>
        <w:szCs w:val="16"/>
      </w:rPr>
      <w:t>Okresní hospodářská komora v Jablonci nad Nisou</w:t>
    </w:r>
  </w:p>
  <w:p w14:paraId="49B4AC97" w14:textId="4B56BE79" w:rsidR="00511D0B" w:rsidRPr="00750912" w:rsidRDefault="00511D0B" w:rsidP="00767B56">
    <w:pPr>
      <w:tabs>
        <w:tab w:val="center" w:pos="4536"/>
        <w:tab w:val="right" w:pos="9072"/>
      </w:tabs>
      <w:spacing w:after="40"/>
      <w:jc w:val="center"/>
      <w:rPr>
        <w:rFonts w:ascii="Franklin Gothic Book" w:hAnsi="Franklin Gothic Book" w:cs="Arial"/>
        <w:color w:val="808080"/>
        <w:sz w:val="14"/>
        <w:szCs w:val="14"/>
      </w:rPr>
    </w:pPr>
    <w:r>
      <w:rPr>
        <w:rFonts w:ascii="Franklin Gothic Book" w:hAnsi="Franklin Gothic Book" w:cs="Arial"/>
        <w:color w:val="808080"/>
        <w:sz w:val="14"/>
        <w:szCs w:val="14"/>
      </w:rPr>
      <w:t xml:space="preserve">e-mail: </w:t>
    </w:r>
    <w:r w:rsidR="00F70487">
      <w:rPr>
        <w:rFonts w:ascii="Franklin Gothic Book" w:hAnsi="Franklin Gothic Book" w:cs="Arial"/>
        <w:color w:val="808080"/>
        <w:sz w:val="14"/>
        <w:szCs w:val="14"/>
      </w:rPr>
      <w:t>info</w:t>
    </w:r>
    <w:r>
      <w:rPr>
        <w:rFonts w:ascii="Franklin Gothic Book" w:hAnsi="Franklin Gothic Book" w:cs="Arial"/>
        <w:color w:val="808080"/>
        <w:sz w:val="14"/>
        <w:szCs w:val="14"/>
      </w:rPr>
      <w:t>@</w:t>
    </w:r>
    <w:r w:rsidR="00F70487">
      <w:rPr>
        <w:rFonts w:ascii="Franklin Gothic Book" w:hAnsi="Franklin Gothic Book" w:cs="Arial"/>
        <w:color w:val="808080"/>
        <w:sz w:val="14"/>
        <w:szCs w:val="14"/>
      </w:rPr>
      <w:t>ohkjablonec</w:t>
    </w:r>
    <w:r>
      <w:rPr>
        <w:rFonts w:ascii="Franklin Gothic Book" w:hAnsi="Franklin Gothic Book" w:cs="Arial"/>
        <w:color w:val="808080"/>
        <w:sz w:val="14"/>
        <w:szCs w:val="14"/>
      </w:rPr>
      <w:t>.cz</w:t>
    </w:r>
    <w:r w:rsidRPr="00750912">
      <w:rPr>
        <w:rFonts w:ascii="Franklin Gothic Book" w:hAnsi="Franklin Gothic Book" w:cs="Arial"/>
        <w:color w:val="808080"/>
        <w:sz w:val="14"/>
        <w:szCs w:val="14"/>
      </w:rPr>
      <w:t xml:space="preserve">, telefon: </w:t>
    </w:r>
    <w:r w:rsidR="00F70487" w:rsidRPr="00F70487">
      <w:rPr>
        <w:rFonts w:ascii="Franklin Gothic Book" w:hAnsi="Franklin Gothic Book" w:cs="Arial"/>
        <w:color w:val="808080"/>
        <w:sz w:val="14"/>
        <w:szCs w:val="14"/>
      </w:rPr>
      <w:t>+420 483 346 000</w:t>
    </w:r>
  </w:p>
  <w:p w14:paraId="334DF306" w14:textId="535B5B52" w:rsidR="00511D0B" w:rsidRPr="00D1754F" w:rsidRDefault="00511D0B" w:rsidP="00767B56">
    <w:pPr>
      <w:tabs>
        <w:tab w:val="center" w:pos="4536"/>
        <w:tab w:val="right" w:pos="9072"/>
      </w:tabs>
      <w:spacing w:after="40"/>
      <w:jc w:val="center"/>
      <w:rPr>
        <w:rFonts w:ascii="Franklin Gothic Demi" w:hAnsi="Franklin Gothic Demi" w:cs="Arial"/>
        <w:b/>
        <w:color w:val="808080"/>
        <w:sz w:val="16"/>
        <w:szCs w:val="16"/>
      </w:rPr>
    </w:pPr>
    <w:r w:rsidRPr="00D1754F">
      <w:rPr>
        <w:rFonts w:ascii="Franklin Gothic Demi" w:hAnsi="Franklin Gothic Demi" w:cs="Arial"/>
        <w:b/>
        <w:color w:val="808080"/>
        <w:sz w:val="16"/>
        <w:szCs w:val="16"/>
      </w:rPr>
      <w:t>www.</w:t>
    </w:r>
    <w:r w:rsidR="00F70487">
      <w:rPr>
        <w:rFonts w:ascii="Franklin Gothic Demi" w:hAnsi="Franklin Gothic Demi" w:cs="Arial"/>
        <w:b/>
        <w:color w:val="808080"/>
        <w:sz w:val="16"/>
        <w:szCs w:val="16"/>
      </w:rPr>
      <w:t>ohkjablonec</w:t>
    </w:r>
    <w:r w:rsidRPr="00D1754F">
      <w:rPr>
        <w:rFonts w:ascii="Franklin Gothic Demi" w:hAnsi="Franklin Gothic Demi" w:cs="Arial"/>
        <w:b/>
        <w:color w:val="808080"/>
        <w:sz w:val="16"/>
        <w:szCs w:val="16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2526" w14:textId="77777777" w:rsidR="00A266E6" w:rsidRDefault="00A266E6">
      <w:r>
        <w:separator/>
      </w:r>
    </w:p>
  </w:footnote>
  <w:footnote w:type="continuationSeparator" w:id="0">
    <w:p w14:paraId="6F7D89A5" w14:textId="77777777" w:rsidR="00A266E6" w:rsidRDefault="00A2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0987" w14:textId="7E78BF30" w:rsidR="00511D0B" w:rsidRDefault="00F70487" w:rsidP="0060468E">
    <w:pPr>
      <w:pStyle w:val="Zhlav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0B57E8AF" wp14:editId="0DBA5E1A">
          <wp:extent cx="2638425" cy="827328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697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4BA20C" w14:textId="6594B240" w:rsidR="00F70487" w:rsidRDefault="00F70487" w:rsidP="0060468E">
    <w:pPr>
      <w:pStyle w:val="Zhlav"/>
      <w:jc w:val="center"/>
      <w:rPr>
        <w:rFonts w:ascii="Arial" w:hAnsi="Arial" w:cs="Arial"/>
        <w:sz w:val="20"/>
        <w:szCs w:val="20"/>
      </w:rPr>
    </w:pPr>
  </w:p>
  <w:p w14:paraId="14871FE3" w14:textId="77777777" w:rsidR="00F70487" w:rsidRDefault="00F70487" w:rsidP="0060468E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C3E"/>
    <w:multiLevelType w:val="hybridMultilevel"/>
    <w:tmpl w:val="BA9683FC"/>
    <w:lvl w:ilvl="0" w:tplc="DE0AA5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11282"/>
    <w:multiLevelType w:val="hybridMultilevel"/>
    <w:tmpl w:val="AA6A35E4"/>
    <w:lvl w:ilvl="0" w:tplc="29ECA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6268C"/>
    <w:multiLevelType w:val="hybridMultilevel"/>
    <w:tmpl w:val="5080C9A4"/>
    <w:lvl w:ilvl="0" w:tplc="C3E4BE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55497B"/>
    <w:multiLevelType w:val="hybridMultilevel"/>
    <w:tmpl w:val="9B741BCA"/>
    <w:lvl w:ilvl="0" w:tplc="C8CA6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10BBB"/>
    <w:multiLevelType w:val="hybridMultilevel"/>
    <w:tmpl w:val="C194F48A"/>
    <w:lvl w:ilvl="0" w:tplc="0110FBE8">
      <w:start w:val="34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0DA4A27"/>
    <w:multiLevelType w:val="hybridMultilevel"/>
    <w:tmpl w:val="A978EB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BA6A96"/>
    <w:multiLevelType w:val="hybridMultilevel"/>
    <w:tmpl w:val="9782E4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F57DAC"/>
    <w:multiLevelType w:val="hybridMultilevel"/>
    <w:tmpl w:val="5BB0C544"/>
    <w:lvl w:ilvl="0" w:tplc="9E7C99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095E9D"/>
    <w:multiLevelType w:val="hybridMultilevel"/>
    <w:tmpl w:val="8056D4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6484074">
    <w:abstractNumId w:val="5"/>
  </w:num>
  <w:num w:numId="2" w16cid:durableId="2090694856">
    <w:abstractNumId w:val="1"/>
  </w:num>
  <w:num w:numId="3" w16cid:durableId="881287473">
    <w:abstractNumId w:val="6"/>
  </w:num>
  <w:num w:numId="4" w16cid:durableId="1821000703">
    <w:abstractNumId w:val="3"/>
  </w:num>
  <w:num w:numId="5" w16cid:durableId="1950694380">
    <w:abstractNumId w:val="8"/>
  </w:num>
  <w:num w:numId="6" w16cid:durableId="784234743">
    <w:abstractNumId w:val="4"/>
  </w:num>
  <w:num w:numId="7" w16cid:durableId="299073213">
    <w:abstractNumId w:val="2"/>
  </w:num>
  <w:num w:numId="8" w16cid:durableId="1247809789">
    <w:abstractNumId w:val="0"/>
  </w:num>
  <w:num w:numId="9" w16cid:durableId="1922177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ED"/>
    <w:rsid w:val="00000C7E"/>
    <w:rsid w:val="00002DB0"/>
    <w:rsid w:val="00003831"/>
    <w:rsid w:val="00005868"/>
    <w:rsid w:val="00013F4B"/>
    <w:rsid w:val="00014A41"/>
    <w:rsid w:val="00017FB2"/>
    <w:rsid w:val="00025BF0"/>
    <w:rsid w:val="00027056"/>
    <w:rsid w:val="0003610F"/>
    <w:rsid w:val="00037465"/>
    <w:rsid w:val="00041D7D"/>
    <w:rsid w:val="000460D9"/>
    <w:rsid w:val="00047A50"/>
    <w:rsid w:val="00051B76"/>
    <w:rsid w:val="000537D9"/>
    <w:rsid w:val="00056E19"/>
    <w:rsid w:val="0006065C"/>
    <w:rsid w:val="00062E84"/>
    <w:rsid w:val="0007030D"/>
    <w:rsid w:val="00074558"/>
    <w:rsid w:val="00074B68"/>
    <w:rsid w:val="00080FF3"/>
    <w:rsid w:val="00091167"/>
    <w:rsid w:val="000959ED"/>
    <w:rsid w:val="000A2729"/>
    <w:rsid w:val="000B078D"/>
    <w:rsid w:val="000B1FFA"/>
    <w:rsid w:val="000B32EC"/>
    <w:rsid w:val="000B502F"/>
    <w:rsid w:val="000B55F8"/>
    <w:rsid w:val="000B5B62"/>
    <w:rsid w:val="000B5F0D"/>
    <w:rsid w:val="000B6C4F"/>
    <w:rsid w:val="000B7617"/>
    <w:rsid w:val="000C4A8E"/>
    <w:rsid w:val="000C5969"/>
    <w:rsid w:val="000C7BC9"/>
    <w:rsid w:val="000D1EE4"/>
    <w:rsid w:val="000D2176"/>
    <w:rsid w:val="000D7851"/>
    <w:rsid w:val="000E0F8F"/>
    <w:rsid w:val="000E3364"/>
    <w:rsid w:val="000E40A4"/>
    <w:rsid w:val="000E5B6C"/>
    <w:rsid w:val="000E5F04"/>
    <w:rsid w:val="000F3485"/>
    <w:rsid w:val="000F4FFB"/>
    <w:rsid w:val="000F6473"/>
    <w:rsid w:val="000F7EC8"/>
    <w:rsid w:val="001036FA"/>
    <w:rsid w:val="00104D90"/>
    <w:rsid w:val="00112383"/>
    <w:rsid w:val="00117870"/>
    <w:rsid w:val="00121853"/>
    <w:rsid w:val="00123DDA"/>
    <w:rsid w:val="0012755C"/>
    <w:rsid w:val="00130A1F"/>
    <w:rsid w:val="00130A7D"/>
    <w:rsid w:val="00133F09"/>
    <w:rsid w:val="00135694"/>
    <w:rsid w:val="00135749"/>
    <w:rsid w:val="00137A96"/>
    <w:rsid w:val="001414A1"/>
    <w:rsid w:val="00144F2B"/>
    <w:rsid w:val="00145331"/>
    <w:rsid w:val="00146C01"/>
    <w:rsid w:val="00151C84"/>
    <w:rsid w:val="00152C05"/>
    <w:rsid w:val="00153D18"/>
    <w:rsid w:val="00154704"/>
    <w:rsid w:val="00156C2E"/>
    <w:rsid w:val="001624DE"/>
    <w:rsid w:val="0016415F"/>
    <w:rsid w:val="0018297B"/>
    <w:rsid w:val="00182BF8"/>
    <w:rsid w:val="00184B6D"/>
    <w:rsid w:val="00187F2F"/>
    <w:rsid w:val="00191C59"/>
    <w:rsid w:val="00192D8D"/>
    <w:rsid w:val="00195869"/>
    <w:rsid w:val="001977A2"/>
    <w:rsid w:val="001A2E71"/>
    <w:rsid w:val="001B361C"/>
    <w:rsid w:val="001C35E4"/>
    <w:rsid w:val="001C4C78"/>
    <w:rsid w:val="001C6FD8"/>
    <w:rsid w:val="001D090D"/>
    <w:rsid w:val="001D397D"/>
    <w:rsid w:val="001D3B70"/>
    <w:rsid w:val="001E0521"/>
    <w:rsid w:val="001E3503"/>
    <w:rsid w:val="001F17E7"/>
    <w:rsid w:val="001F18C1"/>
    <w:rsid w:val="001F2C34"/>
    <w:rsid w:val="001F770C"/>
    <w:rsid w:val="00200EBC"/>
    <w:rsid w:val="00202741"/>
    <w:rsid w:val="00203F9C"/>
    <w:rsid w:val="00206C68"/>
    <w:rsid w:val="002218AA"/>
    <w:rsid w:val="00221B36"/>
    <w:rsid w:val="00221E5A"/>
    <w:rsid w:val="002220E1"/>
    <w:rsid w:val="00235BF5"/>
    <w:rsid w:val="002378C7"/>
    <w:rsid w:val="00242ABA"/>
    <w:rsid w:val="00243D7B"/>
    <w:rsid w:val="002576EF"/>
    <w:rsid w:val="00260EDA"/>
    <w:rsid w:val="0026330F"/>
    <w:rsid w:val="00265AD1"/>
    <w:rsid w:val="002705EA"/>
    <w:rsid w:val="00271848"/>
    <w:rsid w:val="002773A1"/>
    <w:rsid w:val="00280875"/>
    <w:rsid w:val="00280900"/>
    <w:rsid w:val="00282412"/>
    <w:rsid w:val="0028446B"/>
    <w:rsid w:val="0028503C"/>
    <w:rsid w:val="00285261"/>
    <w:rsid w:val="0029740F"/>
    <w:rsid w:val="002A2D5D"/>
    <w:rsid w:val="002A6680"/>
    <w:rsid w:val="002B475F"/>
    <w:rsid w:val="002C3B72"/>
    <w:rsid w:val="002C5A90"/>
    <w:rsid w:val="002C746B"/>
    <w:rsid w:val="002E2D14"/>
    <w:rsid w:val="002E2E04"/>
    <w:rsid w:val="002E63CF"/>
    <w:rsid w:val="002E6BDF"/>
    <w:rsid w:val="002F03AF"/>
    <w:rsid w:val="002F73ED"/>
    <w:rsid w:val="00300BD2"/>
    <w:rsid w:val="003043D6"/>
    <w:rsid w:val="003104AC"/>
    <w:rsid w:val="003127C7"/>
    <w:rsid w:val="003128B0"/>
    <w:rsid w:val="00313348"/>
    <w:rsid w:val="00316DCD"/>
    <w:rsid w:val="00317A33"/>
    <w:rsid w:val="00324C4A"/>
    <w:rsid w:val="003266A3"/>
    <w:rsid w:val="00330C3D"/>
    <w:rsid w:val="00335739"/>
    <w:rsid w:val="003402FC"/>
    <w:rsid w:val="00341E08"/>
    <w:rsid w:val="003438B9"/>
    <w:rsid w:val="00343E11"/>
    <w:rsid w:val="00346646"/>
    <w:rsid w:val="00346D51"/>
    <w:rsid w:val="0035525A"/>
    <w:rsid w:val="0035721C"/>
    <w:rsid w:val="00360D59"/>
    <w:rsid w:val="003619ED"/>
    <w:rsid w:val="00364586"/>
    <w:rsid w:val="003662F7"/>
    <w:rsid w:val="0036648B"/>
    <w:rsid w:val="003668A3"/>
    <w:rsid w:val="00367930"/>
    <w:rsid w:val="0037146A"/>
    <w:rsid w:val="00375286"/>
    <w:rsid w:val="00377FC0"/>
    <w:rsid w:val="0038091B"/>
    <w:rsid w:val="00386127"/>
    <w:rsid w:val="00386B2C"/>
    <w:rsid w:val="00397EB1"/>
    <w:rsid w:val="003A2FD6"/>
    <w:rsid w:val="003A6EB5"/>
    <w:rsid w:val="003B58A7"/>
    <w:rsid w:val="003B7226"/>
    <w:rsid w:val="003B7F5A"/>
    <w:rsid w:val="003C04A1"/>
    <w:rsid w:val="003C0F34"/>
    <w:rsid w:val="003C0F5E"/>
    <w:rsid w:val="003C16D1"/>
    <w:rsid w:val="003C67D8"/>
    <w:rsid w:val="003D3063"/>
    <w:rsid w:val="003D3EB8"/>
    <w:rsid w:val="003D5FFD"/>
    <w:rsid w:val="003D720B"/>
    <w:rsid w:val="003E5567"/>
    <w:rsid w:val="00404B34"/>
    <w:rsid w:val="00405E3B"/>
    <w:rsid w:val="00406237"/>
    <w:rsid w:val="004108A9"/>
    <w:rsid w:val="004117D2"/>
    <w:rsid w:val="0041232A"/>
    <w:rsid w:val="00415E02"/>
    <w:rsid w:val="00416931"/>
    <w:rsid w:val="00426C1B"/>
    <w:rsid w:val="00430C76"/>
    <w:rsid w:val="004371C4"/>
    <w:rsid w:val="004416A4"/>
    <w:rsid w:val="00442452"/>
    <w:rsid w:val="004511AD"/>
    <w:rsid w:val="00451C54"/>
    <w:rsid w:val="00454F96"/>
    <w:rsid w:val="00457FE4"/>
    <w:rsid w:val="00462E8A"/>
    <w:rsid w:val="00471065"/>
    <w:rsid w:val="00472069"/>
    <w:rsid w:val="00474A82"/>
    <w:rsid w:val="00476490"/>
    <w:rsid w:val="00477896"/>
    <w:rsid w:val="00481882"/>
    <w:rsid w:val="004860DF"/>
    <w:rsid w:val="0049053D"/>
    <w:rsid w:val="004906EC"/>
    <w:rsid w:val="00490C60"/>
    <w:rsid w:val="00495F10"/>
    <w:rsid w:val="00496B52"/>
    <w:rsid w:val="004A4CC0"/>
    <w:rsid w:val="004A6497"/>
    <w:rsid w:val="004B2B08"/>
    <w:rsid w:val="004B37A8"/>
    <w:rsid w:val="004B610C"/>
    <w:rsid w:val="004C2BC7"/>
    <w:rsid w:val="004C4D69"/>
    <w:rsid w:val="004D00EB"/>
    <w:rsid w:val="004D0470"/>
    <w:rsid w:val="004D3734"/>
    <w:rsid w:val="004E0004"/>
    <w:rsid w:val="004E7464"/>
    <w:rsid w:val="004F3ACF"/>
    <w:rsid w:val="004F3ED7"/>
    <w:rsid w:val="004F4F11"/>
    <w:rsid w:val="004F581E"/>
    <w:rsid w:val="004F7AD3"/>
    <w:rsid w:val="0050355F"/>
    <w:rsid w:val="0050736F"/>
    <w:rsid w:val="00511D0B"/>
    <w:rsid w:val="00515370"/>
    <w:rsid w:val="00515497"/>
    <w:rsid w:val="005164E7"/>
    <w:rsid w:val="00517A95"/>
    <w:rsid w:val="00524287"/>
    <w:rsid w:val="00524339"/>
    <w:rsid w:val="005244BB"/>
    <w:rsid w:val="00536113"/>
    <w:rsid w:val="00537DBA"/>
    <w:rsid w:val="00541325"/>
    <w:rsid w:val="00542C4A"/>
    <w:rsid w:val="00542F0F"/>
    <w:rsid w:val="00551391"/>
    <w:rsid w:val="005573ED"/>
    <w:rsid w:val="00560098"/>
    <w:rsid w:val="005652C2"/>
    <w:rsid w:val="0056578F"/>
    <w:rsid w:val="00565BBE"/>
    <w:rsid w:val="00574412"/>
    <w:rsid w:val="0057524F"/>
    <w:rsid w:val="00575FF3"/>
    <w:rsid w:val="00576A36"/>
    <w:rsid w:val="00580070"/>
    <w:rsid w:val="005804F4"/>
    <w:rsid w:val="005818F0"/>
    <w:rsid w:val="0058443F"/>
    <w:rsid w:val="00584CFB"/>
    <w:rsid w:val="00587A5C"/>
    <w:rsid w:val="005949A5"/>
    <w:rsid w:val="00594A32"/>
    <w:rsid w:val="0059622C"/>
    <w:rsid w:val="005963FD"/>
    <w:rsid w:val="005A47A7"/>
    <w:rsid w:val="005B20DC"/>
    <w:rsid w:val="005B6193"/>
    <w:rsid w:val="005C2393"/>
    <w:rsid w:val="005C266E"/>
    <w:rsid w:val="005D1508"/>
    <w:rsid w:val="005D38E3"/>
    <w:rsid w:val="005D4EBE"/>
    <w:rsid w:val="005D5A20"/>
    <w:rsid w:val="005D6534"/>
    <w:rsid w:val="005D7667"/>
    <w:rsid w:val="005E0E1C"/>
    <w:rsid w:val="005E53E9"/>
    <w:rsid w:val="005E5EA1"/>
    <w:rsid w:val="005E6EAD"/>
    <w:rsid w:val="005E7063"/>
    <w:rsid w:val="005F3C97"/>
    <w:rsid w:val="006012E4"/>
    <w:rsid w:val="0060468E"/>
    <w:rsid w:val="006065D6"/>
    <w:rsid w:val="00607601"/>
    <w:rsid w:val="00614CBF"/>
    <w:rsid w:val="00615576"/>
    <w:rsid w:val="00621BD2"/>
    <w:rsid w:val="00625BB1"/>
    <w:rsid w:val="00627904"/>
    <w:rsid w:val="0063561D"/>
    <w:rsid w:val="00635BC9"/>
    <w:rsid w:val="00637880"/>
    <w:rsid w:val="006434C9"/>
    <w:rsid w:val="00645C51"/>
    <w:rsid w:val="00647A7D"/>
    <w:rsid w:val="006515B4"/>
    <w:rsid w:val="006517BE"/>
    <w:rsid w:val="0065244D"/>
    <w:rsid w:val="00654069"/>
    <w:rsid w:val="00657D28"/>
    <w:rsid w:val="00660250"/>
    <w:rsid w:val="0066353B"/>
    <w:rsid w:val="006657B9"/>
    <w:rsid w:val="00674432"/>
    <w:rsid w:val="00680B05"/>
    <w:rsid w:val="006811C5"/>
    <w:rsid w:val="00685385"/>
    <w:rsid w:val="006974C7"/>
    <w:rsid w:val="006A1230"/>
    <w:rsid w:val="006A4E0B"/>
    <w:rsid w:val="006A6D57"/>
    <w:rsid w:val="006B0EE0"/>
    <w:rsid w:val="006C4145"/>
    <w:rsid w:val="006C4453"/>
    <w:rsid w:val="006C4E7D"/>
    <w:rsid w:val="006C710E"/>
    <w:rsid w:val="006D5228"/>
    <w:rsid w:val="006E25AE"/>
    <w:rsid w:val="006E25D4"/>
    <w:rsid w:val="006E6AF5"/>
    <w:rsid w:val="006E7AD7"/>
    <w:rsid w:val="006F026A"/>
    <w:rsid w:val="006F2912"/>
    <w:rsid w:val="006F30AD"/>
    <w:rsid w:val="006F6BCD"/>
    <w:rsid w:val="006F7085"/>
    <w:rsid w:val="006F7095"/>
    <w:rsid w:val="006F74FF"/>
    <w:rsid w:val="007025D0"/>
    <w:rsid w:val="00702EF9"/>
    <w:rsid w:val="00704E94"/>
    <w:rsid w:val="007075FB"/>
    <w:rsid w:val="00715C80"/>
    <w:rsid w:val="00716A56"/>
    <w:rsid w:val="00724212"/>
    <w:rsid w:val="007266CB"/>
    <w:rsid w:val="007403A6"/>
    <w:rsid w:val="00740F98"/>
    <w:rsid w:val="00745D56"/>
    <w:rsid w:val="0074675C"/>
    <w:rsid w:val="00747A36"/>
    <w:rsid w:val="00750912"/>
    <w:rsid w:val="00754899"/>
    <w:rsid w:val="00760691"/>
    <w:rsid w:val="007646C1"/>
    <w:rsid w:val="00767B56"/>
    <w:rsid w:val="00774D57"/>
    <w:rsid w:val="007827E7"/>
    <w:rsid w:val="00784C68"/>
    <w:rsid w:val="00786B19"/>
    <w:rsid w:val="00790D26"/>
    <w:rsid w:val="007928B2"/>
    <w:rsid w:val="00792C27"/>
    <w:rsid w:val="00795CDE"/>
    <w:rsid w:val="00796B5E"/>
    <w:rsid w:val="007A2C31"/>
    <w:rsid w:val="007A2E7C"/>
    <w:rsid w:val="007A4BC2"/>
    <w:rsid w:val="007A6A6C"/>
    <w:rsid w:val="007B1497"/>
    <w:rsid w:val="007B2D87"/>
    <w:rsid w:val="007B59AB"/>
    <w:rsid w:val="007B7615"/>
    <w:rsid w:val="007C112E"/>
    <w:rsid w:val="007C65A9"/>
    <w:rsid w:val="007C7BDF"/>
    <w:rsid w:val="007D325A"/>
    <w:rsid w:val="007D4ED9"/>
    <w:rsid w:val="007D65C7"/>
    <w:rsid w:val="007E18D4"/>
    <w:rsid w:val="007E499C"/>
    <w:rsid w:val="007F60D4"/>
    <w:rsid w:val="00800E20"/>
    <w:rsid w:val="00804B8B"/>
    <w:rsid w:val="00811CAE"/>
    <w:rsid w:val="00812300"/>
    <w:rsid w:val="00815F77"/>
    <w:rsid w:val="00816316"/>
    <w:rsid w:val="00816855"/>
    <w:rsid w:val="00817F1C"/>
    <w:rsid w:val="00827500"/>
    <w:rsid w:val="0083236D"/>
    <w:rsid w:val="00833097"/>
    <w:rsid w:val="00836D80"/>
    <w:rsid w:val="0083732A"/>
    <w:rsid w:val="00846E02"/>
    <w:rsid w:val="00847DF2"/>
    <w:rsid w:val="00854A17"/>
    <w:rsid w:val="00855615"/>
    <w:rsid w:val="00855FF6"/>
    <w:rsid w:val="0086140E"/>
    <w:rsid w:val="00861416"/>
    <w:rsid w:val="00862627"/>
    <w:rsid w:val="00867F5E"/>
    <w:rsid w:val="0087094D"/>
    <w:rsid w:val="00870E17"/>
    <w:rsid w:val="008719F4"/>
    <w:rsid w:val="00874DA2"/>
    <w:rsid w:val="0087735D"/>
    <w:rsid w:val="008777E6"/>
    <w:rsid w:val="00881A9C"/>
    <w:rsid w:val="00893086"/>
    <w:rsid w:val="00897B6D"/>
    <w:rsid w:val="008A03FE"/>
    <w:rsid w:val="008A5B0A"/>
    <w:rsid w:val="008A5E28"/>
    <w:rsid w:val="008A6D17"/>
    <w:rsid w:val="008B5402"/>
    <w:rsid w:val="008B7113"/>
    <w:rsid w:val="008C474C"/>
    <w:rsid w:val="008D204C"/>
    <w:rsid w:val="008E1582"/>
    <w:rsid w:val="008E33FC"/>
    <w:rsid w:val="008F1D88"/>
    <w:rsid w:val="008F3524"/>
    <w:rsid w:val="008F523C"/>
    <w:rsid w:val="008F71BD"/>
    <w:rsid w:val="00900EC5"/>
    <w:rsid w:val="009020DC"/>
    <w:rsid w:val="00910392"/>
    <w:rsid w:val="009121C8"/>
    <w:rsid w:val="00913991"/>
    <w:rsid w:val="009202E0"/>
    <w:rsid w:val="009212FB"/>
    <w:rsid w:val="00921E6C"/>
    <w:rsid w:val="00925440"/>
    <w:rsid w:val="0092774E"/>
    <w:rsid w:val="009319DD"/>
    <w:rsid w:val="00933918"/>
    <w:rsid w:val="00936F1F"/>
    <w:rsid w:val="00940CDC"/>
    <w:rsid w:val="00942850"/>
    <w:rsid w:val="00945647"/>
    <w:rsid w:val="0094695C"/>
    <w:rsid w:val="00953A94"/>
    <w:rsid w:val="00960C46"/>
    <w:rsid w:val="00961FF7"/>
    <w:rsid w:val="009725D3"/>
    <w:rsid w:val="00976611"/>
    <w:rsid w:val="009771EF"/>
    <w:rsid w:val="00981D4F"/>
    <w:rsid w:val="0098253B"/>
    <w:rsid w:val="00983390"/>
    <w:rsid w:val="00986936"/>
    <w:rsid w:val="00995337"/>
    <w:rsid w:val="009A6AC7"/>
    <w:rsid w:val="009B4E50"/>
    <w:rsid w:val="009B6A96"/>
    <w:rsid w:val="009C2201"/>
    <w:rsid w:val="009D68D6"/>
    <w:rsid w:val="009E3931"/>
    <w:rsid w:val="009E455E"/>
    <w:rsid w:val="009E590F"/>
    <w:rsid w:val="00A0122E"/>
    <w:rsid w:val="00A07731"/>
    <w:rsid w:val="00A103E3"/>
    <w:rsid w:val="00A11E61"/>
    <w:rsid w:val="00A1288C"/>
    <w:rsid w:val="00A12DDF"/>
    <w:rsid w:val="00A135A7"/>
    <w:rsid w:val="00A139E6"/>
    <w:rsid w:val="00A146CA"/>
    <w:rsid w:val="00A16680"/>
    <w:rsid w:val="00A24145"/>
    <w:rsid w:val="00A25288"/>
    <w:rsid w:val="00A2627C"/>
    <w:rsid w:val="00A266E6"/>
    <w:rsid w:val="00A4227B"/>
    <w:rsid w:val="00A429F5"/>
    <w:rsid w:val="00A55BD6"/>
    <w:rsid w:val="00A630EF"/>
    <w:rsid w:val="00A711CA"/>
    <w:rsid w:val="00A74F0F"/>
    <w:rsid w:val="00A87421"/>
    <w:rsid w:val="00A94460"/>
    <w:rsid w:val="00A954F1"/>
    <w:rsid w:val="00AA3C7C"/>
    <w:rsid w:val="00AB3133"/>
    <w:rsid w:val="00AB6D19"/>
    <w:rsid w:val="00AC29D9"/>
    <w:rsid w:val="00AC2B6E"/>
    <w:rsid w:val="00AC4EBA"/>
    <w:rsid w:val="00AC5A9E"/>
    <w:rsid w:val="00AC6B57"/>
    <w:rsid w:val="00AD0767"/>
    <w:rsid w:val="00AD10B2"/>
    <w:rsid w:val="00AD20FA"/>
    <w:rsid w:val="00AD3B47"/>
    <w:rsid w:val="00AE1C5E"/>
    <w:rsid w:val="00AE2016"/>
    <w:rsid w:val="00AE2155"/>
    <w:rsid w:val="00AE6DCA"/>
    <w:rsid w:val="00AF192C"/>
    <w:rsid w:val="00AF426D"/>
    <w:rsid w:val="00AF42F5"/>
    <w:rsid w:val="00AF786D"/>
    <w:rsid w:val="00B01DE0"/>
    <w:rsid w:val="00B04ABE"/>
    <w:rsid w:val="00B04D05"/>
    <w:rsid w:val="00B04FED"/>
    <w:rsid w:val="00B053C5"/>
    <w:rsid w:val="00B07BF7"/>
    <w:rsid w:val="00B13F30"/>
    <w:rsid w:val="00B21222"/>
    <w:rsid w:val="00B224BB"/>
    <w:rsid w:val="00B26534"/>
    <w:rsid w:val="00B279E0"/>
    <w:rsid w:val="00B333A2"/>
    <w:rsid w:val="00B33F78"/>
    <w:rsid w:val="00B33FA5"/>
    <w:rsid w:val="00B34190"/>
    <w:rsid w:val="00B41C63"/>
    <w:rsid w:val="00B468F5"/>
    <w:rsid w:val="00B47024"/>
    <w:rsid w:val="00B509B3"/>
    <w:rsid w:val="00B528FA"/>
    <w:rsid w:val="00B5307C"/>
    <w:rsid w:val="00B67783"/>
    <w:rsid w:val="00B7096E"/>
    <w:rsid w:val="00B71A8B"/>
    <w:rsid w:val="00B772AA"/>
    <w:rsid w:val="00B81CE8"/>
    <w:rsid w:val="00B82783"/>
    <w:rsid w:val="00B82D48"/>
    <w:rsid w:val="00B848A0"/>
    <w:rsid w:val="00B912F7"/>
    <w:rsid w:val="00B928D4"/>
    <w:rsid w:val="00B92B29"/>
    <w:rsid w:val="00B93050"/>
    <w:rsid w:val="00B932AD"/>
    <w:rsid w:val="00B949F3"/>
    <w:rsid w:val="00BA569B"/>
    <w:rsid w:val="00BB06CE"/>
    <w:rsid w:val="00BB5A27"/>
    <w:rsid w:val="00BC01D1"/>
    <w:rsid w:val="00BC069E"/>
    <w:rsid w:val="00BC1160"/>
    <w:rsid w:val="00BC45C0"/>
    <w:rsid w:val="00BC6AC0"/>
    <w:rsid w:val="00BD3DE0"/>
    <w:rsid w:val="00BE10EF"/>
    <w:rsid w:val="00BE2530"/>
    <w:rsid w:val="00BE57D3"/>
    <w:rsid w:val="00BF2CA5"/>
    <w:rsid w:val="00C012E1"/>
    <w:rsid w:val="00C04AE8"/>
    <w:rsid w:val="00C13D7D"/>
    <w:rsid w:val="00C14762"/>
    <w:rsid w:val="00C16F89"/>
    <w:rsid w:val="00C203E1"/>
    <w:rsid w:val="00C20BC2"/>
    <w:rsid w:val="00C2563D"/>
    <w:rsid w:val="00C2646C"/>
    <w:rsid w:val="00C2768A"/>
    <w:rsid w:val="00C31473"/>
    <w:rsid w:val="00C31629"/>
    <w:rsid w:val="00C32E36"/>
    <w:rsid w:val="00C345FE"/>
    <w:rsid w:val="00C45DDF"/>
    <w:rsid w:val="00C50324"/>
    <w:rsid w:val="00C524B0"/>
    <w:rsid w:val="00C53ACC"/>
    <w:rsid w:val="00C544A4"/>
    <w:rsid w:val="00C56F46"/>
    <w:rsid w:val="00C63445"/>
    <w:rsid w:val="00C70852"/>
    <w:rsid w:val="00C745C7"/>
    <w:rsid w:val="00C77328"/>
    <w:rsid w:val="00C774D5"/>
    <w:rsid w:val="00C87F80"/>
    <w:rsid w:val="00C937AA"/>
    <w:rsid w:val="00C95221"/>
    <w:rsid w:val="00CA3986"/>
    <w:rsid w:val="00CA6481"/>
    <w:rsid w:val="00CB2B87"/>
    <w:rsid w:val="00CB300E"/>
    <w:rsid w:val="00CB5DF2"/>
    <w:rsid w:val="00CB7A6B"/>
    <w:rsid w:val="00CC5D09"/>
    <w:rsid w:val="00CD17CE"/>
    <w:rsid w:val="00CD49CC"/>
    <w:rsid w:val="00CD7F37"/>
    <w:rsid w:val="00CE630B"/>
    <w:rsid w:val="00CF591E"/>
    <w:rsid w:val="00D01A26"/>
    <w:rsid w:val="00D05BDD"/>
    <w:rsid w:val="00D16631"/>
    <w:rsid w:val="00D1754F"/>
    <w:rsid w:val="00D218CB"/>
    <w:rsid w:val="00D2442E"/>
    <w:rsid w:val="00D2765F"/>
    <w:rsid w:val="00D30425"/>
    <w:rsid w:val="00D30F95"/>
    <w:rsid w:val="00D41039"/>
    <w:rsid w:val="00D446E8"/>
    <w:rsid w:val="00D462DF"/>
    <w:rsid w:val="00D56DB6"/>
    <w:rsid w:val="00D60317"/>
    <w:rsid w:val="00D60C02"/>
    <w:rsid w:val="00D64A63"/>
    <w:rsid w:val="00D64D58"/>
    <w:rsid w:val="00D66CAF"/>
    <w:rsid w:val="00D71269"/>
    <w:rsid w:val="00D71453"/>
    <w:rsid w:val="00D74D4D"/>
    <w:rsid w:val="00D74DCC"/>
    <w:rsid w:val="00D77A26"/>
    <w:rsid w:val="00D8354A"/>
    <w:rsid w:val="00D87687"/>
    <w:rsid w:val="00D92FC4"/>
    <w:rsid w:val="00DA2582"/>
    <w:rsid w:val="00DB0CC4"/>
    <w:rsid w:val="00DB0FB8"/>
    <w:rsid w:val="00DB5239"/>
    <w:rsid w:val="00DB5EBF"/>
    <w:rsid w:val="00DC024F"/>
    <w:rsid w:val="00DC1A78"/>
    <w:rsid w:val="00DD0220"/>
    <w:rsid w:val="00DD0788"/>
    <w:rsid w:val="00DD1367"/>
    <w:rsid w:val="00DD20C5"/>
    <w:rsid w:val="00DD2158"/>
    <w:rsid w:val="00DD65FA"/>
    <w:rsid w:val="00DE0A3C"/>
    <w:rsid w:val="00DE0DD4"/>
    <w:rsid w:val="00DE1EFA"/>
    <w:rsid w:val="00DE2626"/>
    <w:rsid w:val="00DE3F08"/>
    <w:rsid w:val="00DE5818"/>
    <w:rsid w:val="00DE62C2"/>
    <w:rsid w:val="00DF047A"/>
    <w:rsid w:val="00DF5E53"/>
    <w:rsid w:val="00DF6357"/>
    <w:rsid w:val="00DF6AC5"/>
    <w:rsid w:val="00E02FA9"/>
    <w:rsid w:val="00E03281"/>
    <w:rsid w:val="00E0331A"/>
    <w:rsid w:val="00E06881"/>
    <w:rsid w:val="00E13E11"/>
    <w:rsid w:val="00E14205"/>
    <w:rsid w:val="00E160F8"/>
    <w:rsid w:val="00E2196C"/>
    <w:rsid w:val="00E30BE2"/>
    <w:rsid w:val="00E31747"/>
    <w:rsid w:val="00E36AA0"/>
    <w:rsid w:val="00E40918"/>
    <w:rsid w:val="00E418D5"/>
    <w:rsid w:val="00E41C29"/>
    <w:rsid w:val="00E46BE0"/>
    <w:rsid w:val="00E61091"/>
    <w:rsid w:val="00E66DF2"/>
    <w:rsid w:val="00E67050"/>
    <w:rsid w:val="00E70A3B"/>
    <w:rsid w:val="00E70DD0"/>
    <w:rsid w:val="00E800BC"/>
    <w:rsid w:val="00E82B6A"/>
    <w:rsid w:val="00E83BEF"/>
    <w:rsid w:val="00E8590E"/>
    <w:rsid w:val="00E91238"/>
    <w:rsid w:val="00E93816"/>
    <w:rsid w:val="00EA0410"/>
    <w:rsid w:val="00EA0F54"/>
    <w:rsid w:val="00EA135F"/>
    <w:rsid w:val="00EA4390"/>
    <w:rsid w:val="00EA7B31"/>
    <w:rsid w:val="00EC1362"/>
    <w:rsid w:val="00EC210F"/>
    <w:rsid w:val="00EC3236"/>
    <w:rsid w:val="00EC7BAB"/>
    <w:rsid w:val="00ED067D"/>
    <w:rsid w:val="00ED7B61"/>
    <w:rsid w:val="00EE31BB"/>
    <w:rsid w:val="00EE3895"/>
    <w:rsid w:val="00EE4979"/>
    <w:rsid w:val="00EE726E"/>
    <w:rsid w:val="00EF1DA7"/>
    <w:rsid w:val="00EF44E7"/>
    <w:rsid w:val="00EF78A2"/>
    <w:rsid w:val="00EF7C1C"/>
    <w:rsid w:val="00F05552"/>
    <w:rsid w:val="00F057B2"/>
    <w:rsid w:val="00F11061"/>
    <w:rsid w:val="00F15604"/>
    <w:rsid w:val="00F214E1"/>
    <w:rsid w:val="00F223C2"/>
    <w:rsid w:val="00F25898"/>
    <w:rsid w:val="00F27CCF"/>
    <w:rsid w:val="00F27E72"/>
    <w:rsid w:val="00F30615"/>
    <w:rsid w:val="00F337A1"/>
    <w:rsid w:val="00F34295"/>
    <w:rsid w:val="00F36682"/>
    <w:rsid w:val="00F41AE5"/>
    <w:rsid w:val="00F430AE"/>
    <w:rsid w:val="00F5036C"/>
    <w:rsid w:val="00F51544"/>
    <w:rsid w:val="00F53581"/>
    <w:rsid w:val="00F53D6B"/>
    <w:rsid w:val="00F550A9"/>
    <w:rsid w:val="00F55B6B"/>
    <w:rsid w:val="00F615D2"/>
    <w:rsid w:val="00F616E3"/>
    <w:rsid w:val="00F6383D"/>
    <w:rsid w:val="00F65BD2"/>
    <w:rsid w:val="00F677C6"/>
    <w:rsid w:val="00F70487"/>
    <w:rsid w:val="00F80509"/>
    <w:rsid w:val="00F80A55"/>
    <w:rsid w:val="00F81088"/>
    <w:rsid w:val="00F84461"/>
    <w:rsid w:val="00F92F50"/>
    <w:rsid w:val="00FA0079"/>
    <w:rsid w:val="00FA14F7"/>
    <w:rsid w:val="00FA5D11"/>
    <w:rsid w:val="00FB5A3D"/>
    <w:rsid w:val="00FC281A"/>
    <w:rsid w:val="00FC4BF4"/>
    <w:rsid w:val="00FD05E1"/>
    <w:rsid w:val="00FD375D"/>
    <w:rsid w:val="00FE49D5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9882B"/>
  <w15:docId w15:val="{9EB548BD-6D76-4490-AC19-3BB04D3E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1CE8"/>
    <w:rPr>
      <w:sz w:val="24"/>
      <w:szCs w:val="24"/>
    </w:rPr>
  </w:style>
  <w:style w:type="paragraph" w:styleId="Nadpis2">
    <w:name w:val="heading 2"/>
    <w:basedOn w:val="Normln"/>
    <w:next w:val="Normln"/>
    <w:qFormat/>
    <w:rsid w:val="0058443F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714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0555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0555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17F1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0355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rsid w:val="00D2765F"/>
    <w:rPr>
      <w:color w:val="0000FF"/>
      <w:u w:val="single"/>
    </w:rPr>
  </w:style>
  <w:style w:type="paragraph" w:styleId="Normlnweb">
    <w:name w:val="Normal (Web)"/>
    <w:basedOn w:val="Normln"/>
    <w:uiPriority w:val="99"/>
    <w:rsid w:val="00EA0410"/>
    <w:pPr>
      <w:spacing w:before="100" w:beforeAutospacing="1" w:after="100" w:afterAutospacing="1"/>
    </w:pPr>
  </w:style>
  <w:style w:type="character" w:customStyle="1" w:styleId="nadpis1">
    <w:name w:val="nadpis1"/>
    <w:basedOn w:val="Standardnpsmoodstavce"/>
    <w:rsid w:val="001F2C34"/>
    <w:rPr>
      <w:b/>
      <w:bCs/>
    </w:rPr>
  </w:style>
  <w:style w:type="paragraph" w:styleId="Zkladntextodsazen3">
    <w:name w:val="Body Text Indent 3"/>
    <w:basedOn w:val="Normln"/>
    <w:rsid w:val="00855FF6"/>
    <w:pPr>
      <w:widowControl w:val="0"/>
      <w:autoSpaceDE w:val="0"/>
      <w:autoSpaceDN w:val="0"/>
      <w:spacing w:after="120"/>
      <w:ind w:left="283"/>
    </w:pPr>
    <w:rPr>
      <w:sz w:val="16"/>
      <w:szCs w:val="16"/>
    </w:rPr>
  </w:style>
  <w:style w:type="paragraph" w:customStyle="1" w:styleId="Standardntext">
    <w:name w:val="Standardní text"/>
    <w:basedOn w:val="Normln"/>
    <w:rsid w:val="0058443F"/>
    <w:pPr>
      <w:autoSpaceDE w:val="0"/>
      <w:autoSpaceDN w:val="0"/>
    </w:pPr>
    <w:rPr>
      <w:noProof/>
      <w:lang w:val="en-US"/>
    </w:rPr>
  </w:style>
  <w:style w:type="paragraph" w:customStyle="1" w:styleId="Texttabulky">
    <w:name w:val="Text tabulky"/>
    <w:basedOn w:val="Normln"/>
    <w:rsid w:val="0058443F"/>
    <w:pPr>
      <w:autoSpaceDE w:val="0"/>
      <w:autoSpaceDN w:val="0"/>
    </w:pPr>
    <w:rPr>
      <w:noProof/>
      <w:lang w:val="en-US"/>
    </w:rPr>
  </w:style>
  <w:style w:type="table" w:styleId="Mkatabulky">
    <w:name w:val="Table Grid"/>
    <w:basedOn w:val="Normlntabulka"/>
    <w:rsid w:val="005844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275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7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755C"/>
  </w:style>
  <w:style w:type="paragraph" w:styleId="Pedmtkomente">
    <w:name w:val="annotation subject"/>
    <w:basedOn w:val="Textkomente"/>
    <w:next w:val="Textkomente"/>
    <w:link w:val="PedmtkomenteChar"/>
    <w:rsid w:val="00127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2755C"/>
    <w:rPr>
      <w:b/>
      <w:bCs/>
    </w:rPr>
  </w:style>
  <w:style w:type="character" w:customStyle="1" w:styleId="Nadpis5Char">
    <w:name w:val="Nadpis 5 Char"/>
    <w:basedOn w:val="Standardnpsmoodstavce"/>
    <w:link w:val="Nadpis5"/>
    <w:semiHidden/>
    <w:rsid w:val="003714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Siln">
    <w:name w:val="Strong"/>
    <w:basedOn w:val="Standardnpsmoodstavce"/>
    <w:uiPriority w:val="22"/>
    <w:qFormat/>
    <w:rsid w:val="0037146A"/>
    <w:rPr>
      <w:b/>
      <w:bCs/>
    </w:rPr>
  </w:style>
  <w:style w:type="paragraph" w:styleId="Revize">
    <w:name w:val="Revision"/>
    <w:hidden/>
    <w:uiPriority w:val="99"/>
    <w:semiHidden/>
    <w:rsid w:val="00F65B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97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9826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13EF14E7ACD045BB6B03F46F227098" ma:contentTypeVersion="0" ma:contentTypeDescription="Vytvořit nový dokument" ma:contentTypeScope="" ma:versionID="719369ab9c4be576d8045aa17a20e746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8C7B711-ECEA-4B68-9739-8F730BADB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EDB7857-43C2-4DDE-A30F-84B0281D12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7DA19-E1B0-437E-96B5-236626A745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52D69-E686-4B97-9FCC-C6730C660D1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dne 26</vt:lpstr>
    </vt:vector>
  </TitlesOfParts>
  <Company>HKCR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dne 26</dc:title>
  <dc:creator>Eva Leňová</dc:creator>
  <cp:lastModifiedBy>Kateřina Foglová</cp:lastModifiedBy>
  <cp:revision>2</cp:revision>
  <cp:lastPrinted>2025-12-19T09:58:00Z</cp:lastPrinted>
  <dcterms:created xsi:type="dcterms:W3CDTF">2025-12-19T14:21:00Z</dcterms:created>
  <dcterms:modified xsi:type="dcterms:W3CDTF">2025-12-19T14:21:00Z</dcterms:modified>
</cp:coreProperties>
</file>